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5E4E5" w14:textId="7F2F0504" w:rsidR="00D0096D" w:rsidRPr="00D0096D" w:rsidRDefault="00D0096D" w:rsidP="00D0096D">
      <w:pPr>
        <w:spacing w:line="240" w:lineRule="auto"/>
        <w:jc w:val="center"/>
        <w:rPr>
          <w:b/>
          <w:sz w:val="28"/>
          <w:szCs w:val="28"/>
          <w:shd w:val="clear" w:color="auto" w:fill="FFFFFF"/>
          <w:lang w:val="ru-RU"/>
        </w:rPr>
      </w:pPr>
      <w:r w:rsidRPr="00D0096D">
        <w:rPr>
          <w:b/>
          <w:sz w:val="28"/>
          <w:szCs w:val="28"/>
          <w:shd w:val="clear" w:color="auto" w:fill="FFFFFF"/>
          <w:lang w:val="ru-RU"/>
        </w:rPr>
        <w:t>Календарно-тематическое планирование по предмету «</w:t>
      </w:r>
      <w:r w:rsidRPr="00C01140">
        <w:rPr>
          <w:rFonts w:eastAsia="Calibri"/>
          <w:b/>
          <w:sz w:val="28"/>
          <w:szCs w:val="28"/>
          <w:lang w:val="ru-RU"/>
        </w:rPr>
        <w:t xml:space="preserve">Трудовое </w:t>
      </w:r>
      <w:proofErr w:type="gramStart"/>
      <w:r w:rsidRPr="00C01140">
        <w:rPr>
          <w:rFonts w:eastAsia="Calibri"/>
          <w:b/>
          <w:sz w:val="28"/>
          <w:szCs w:val="28"/>
          <w:lang w:val="ru-RU"/>
        </w:rPr>
        <w:t>обучение</w:t>
      </w:r>
      <w:r w:rsidRPr="00D0096D">
        <w:rPr>
          <w:b/>
          <w:sz w:val="28"/>
          <w:szCs w:val="28"/>
          <w:shd w:val="clear" w:color="auto" w:fill="FFFFFF"/>
          <w:lang w:val="ru-RU"/>
        </w:rPr>
        <w:t>»  1</w:t>
      </w:r>
      <w:proofErr w:type="gramEnd"/>
      <w:r w:rsidRPr="00D0096D">
        <w:rPr>
          <w:b/>
          <w:sz w:val="28"/>
          <w:szCs w:val="28"/>
          <w:shd w:val="clear" w:color="auto" w:fill="FFFFFF"/>
          <w:lang w:val="ru-RU"/>
        </w:rPr>
        <w:t xml:space="preserve"> класс 2022-2023 учебный год</w:t>
      </w:r>
    </w:p>
    <w:p w14:paraId="6CB577B8" w14:textId="70539B33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 w:eastAsia="en-GB"/>
        </w:rPr>
      </w:pPr>
      <w:r w:rsidRPr="00C01140">
        <w:rPr>
          <w:rFonts w:eastAsia="Calibri"/>
          <w:sz w:val="28"/>
          <w:szCs w:val="28"/>
          <w:lang w:val="ru-RU"/>
        </w:rPr>
        <w:t xml:space="preserve">Учебная программа разработана в соответствии </w:t>
      </w:r>
      <w:r w:rsidRPr="00C01140">
        <w:rPr>
          <w:bCs/>
          <w:sz w:val="28"/>
          <w:szCs w:val="28"/>
          <w:lang w:val="ru-RU" w:eastAsia="ru-RU"/>
        </w:rPr>
        <w:t xml:space="preserve">с Государственным общеобязательным стандартом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C01140">
        <w:rPr>
          <w:bCs/>
          <w:sz w:val="28"/>
          <w:szCs w:val="28"/>
          <w:lang w:val="ru-RU" w:eastAsia="ru-RU"/>
        </w:rPr>
        <w:t>послесреднего</w:t>
      </w:r>
      <w:proofErr w:type="spellEnd"/>
      <w:r w:rsidRPr="00C01140">
        <w:rPr>
          <w:bCs/>
          <w:sz w:val="28"/>
          <w:szCs w:val="28"/>
          <w:lang w:val="ru-RU" w:eastAsia="ru-RU"/>
        </w:rPr>
        <w:t xml:space="preserve"> образования, утвержденном </w:t>
      </w:r>
      <w:r w:rsidRPr="00C01140">
        <w:rPr>
          <w:rFonts w:eastAsia="Calibri"/>
          <w:sz w:val="28"/>
          <w:szCs w:val="28"/>
          <w:lang w:val="ru-RU"/>
        </w:rPr>
        <w:t xml:space="preserve">приказом Министра просвещения Республики Казахстан от 3 августа 2022 года № 348 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</w:t>
      </w:r>
      <w:proofErr w:type="spellStart"/>
      <w:r w:rsidRPr="00C01140">
        <w:rPr>
          <w:rFonts w:eastAsia="Calibri"/>
          <w:sz w:val="28"/>
          <w:szCs w:val="28"/>
          <w:lang w:val="ru-RU"/>
        </w:rPr>
        <w:t>послесреднего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образования» (зарегистрирован в Реестре государственной регистрации нормативных правовых актов под № 29031)</w:t>
      </w:r>
      <w:r w:rsidRPr="00C01140">
        <w:rPr>
          <w:rFonts w:eastAsia="Calibri"/>
          <w:sz w:val="28"/>
          <w:szCs w:val="28"/>
          <w:lang w:val="ru-RU" w:eastAsia="en-GB"/>
        </w:rPr>
        <w:t>.</w:t>
      </w:r>
    </w:p>
    <w:p w14:paraId="08BEC535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2. Цель изучения</w:t>
      </w:r>
      <w:r w:rsidRPr="00C01140">
        <w:rPr>
          <w:rFonts w:eastAsia="Calibri"/>
          <w:sz w:val="28"/>
          <w:szCs w:val="28"/>
          <w:lang w:val="kk-KZ"/>
        </w:rPr>
        <w:t xml:space="preserve"> предмета</w:t>
      </w:r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rFonts w:eastAsia="Calibri"/>
          <w:sz w:val="28"/>
          <w:szCs w:val="28"/>
          <w:lang w:val="kk-KZ"/>
        </w:rPr>
        <w:t>«Т</w:t>
      </w:r>
      <w:r w:rsidRPr="00C01140">
        <w:rPr>
          <w:rFonts w:eastAsia="Calibri"/>
          <w:sz w:val="28"/>
          <w:szCs w:val="28"/>
          <w:lang w:val="ru-RU"/>
        </w:rPr>
        <w:t>рудовое обучение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 xml:space="preserve"> -</w:t>
      </w:r>
      <w:r w:rsidRPr="00C01140">
        <w:rPr>
          <w:rFonts w:eastAsia="Calibri"/>
          <w:sz w:val="28"/>
          <w:szCs w:val="28"/>
          <w:lang w:val="kk-KZ"/>
        </w:rPr>
        <w:t xml:space="preserve"> </w:t>
      </w:r>
      <w:r w:rsidRPr="00C01140">
        <w:rPr>
          <w:rFonts w:eastAsia="Calibri"/>
          <w:sz w:val="28"/>
          <w:szCs w:val="28"/>
          <w:lang w:val="ru-RU"/>
        </w:rPr>
        <w:t>системно-деятельностный, личностно-ориентированный, метапредметный, культурный подходы как основа формирования и самовыражения личности. Предмет «Трудовое обучение» в начальной школе играет особую роль, так как обладает большими развивающими возможностями. Важнейшей особенностью этих занятий является то, что они строятся на уникальной психолого-дидактической основе-предметной и практической деятельности, которая в младшем школьном возрасте служит необходимым звеном единого процесса духовно – нравственного и интеллектуального развития (в том числе абстрактное мышление).</w:t>
      </w:r>
    </w:p>
    <w:p w14:paraId="19A0435F" w14:textId="77777777" w:rsidR="002E56C0" w:rsidRPr="00C01140" w:rsidRDefault="002E56C0" w:rsidP="002E56C0">
      <w:pPr>
        <w:spacing w:after="0" w:line="240" w:lineRule="auto"/>
        <w:ind w:left="689"/>
        <w:jc w:val="both"/>
        <w:rPr>
          <w:sz w:val="24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3. </w:t>
      </w:r>
      <w:proofErr w:type="gramStart"/>
      <w:r w:rsidRPr="00C01140">
        <w:rPr>
          <w:rFonts w:eastAsia="Calibri"/>
          <w:sz w:val="28"/>
          <w:szCs w:val="28"/>
          <w:lang w:val="kk-KZ"/>
        </w:rPr>
        <w:t>З</w:t>
      </w:r>
      <w:proofErr w:type="spellStart"/>
      <w:r w:rsidRPr="00C01140">
        <w:rPr>
          <w:rFonts w:eastAsia="Calibri"/>
          <w:sz w:val="28"/>
          <w:szCs w:val="28"/>
          <w:lang w:val="ru-RU"/>
        </w:rPr>
        <w:t>адачи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spacing w:val="-7"/>
          <w:sz w:val="24"/>
          <w:lang w:val="ru-RU"/>
        </w:rPr>
        <w:t xml:space="preserve"> </w:t>
      </w:r>
      <w:r w:rsidRPr="00C01140">
        <w:rPr>
          <w:sz w:val="28"/>
          <w:szCs w:val="28"/>
          <w:lang w:val="ru-RU"/>
        </w:rPr>
        <w:t>предмета</w:t>
      </w:r>
      <w:proofErr w:type="gramEnd"/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rFonts w:eastAsia="Calibri"/>
          <w:sz w:val="28"/>
          <w:szCs w:val="28"/>
          <w:lang w:val="kk-KZ"/>
        </w:rPr>
        <w:t>«Т</w:t>
      </w:r>
      <w:r w:rsidRPr="00C01140">
        <w:rPr>
          <w:rFonts w:eastAsia="Calibri"/>
          <w:sz w:val="28"/>
          <w:szCs w:val="28"/>
          <w:lang w:val="ru-RU"/>
        </w:rPr>
        <w:t>рудовое обучение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>:</w:t>
      </w:r>
    </w:p>
    <w:p w14:paraId="34454112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1) развитие предметных знаний, умений и навыков через интеграцию различных видов деятельности;</w:t>
      </w:r>
    </w:p>
    <w:p w14:paraId="5FDE13CC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2) формирование ценностных ориентаций через знакомство с произведениями национальной и </w:t>
      </w:r>
      <w:proofErr w:type="gramStart"/>
      <w:r w:rsidRPr="00C01140">
        <w:rPr>
          <w:rFonts w:eastAsia="Calibri"/>
          <w:sz w:val="28"/>
          <w:szCs w:val="28"/>
          <w:lang w:val="ru-RU"/>
        </w:rPr>
        <w:t>мировой материальной культуры</w:t>
      </w:r>
      <w:proofErr w:type="gramEnd"/>
      <w:r w:rsidRPr="00C01140">
        <w:rPr>
          <w:rFonts w:eastAsia="Calibri"/>
          <w:sz w:val="28"/>
          <w:szCs w:val="28"/>
          <w:lang w:val="ru-RU"/>
        </w:rPr>
        <w:t xml:space="preserve"> и искусства;</w:t>
      </w:r>
    </w:p>
    <w:p w14:paraId="65AA6527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3) формирование терминологического аппарата для развития зрительного и эстетического восприятия, критического мышления обучающихся;</w:t>
      </w:r>
    </w:p>
    <w:p w14:paraId="54F78686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4) развитие исследовательских навыков путем проведения наблюдений, экспериментов и демонстрации;</w:t>
      </w:r>
    </w:p>
    <w:p w14:paraId="36F09819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5) формирование навыков творческой работы с использованием различных материалов и инструментов;</w:t>
      </w:r>
    </w:p>
    <w:p w14:paraId="4707D39E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6) повышение самооценки и формирование позитивного отношения обучающихся;</w:t>
      </w:r>
    </w:p>
    <w:p w14:paraId="124E3AC1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7) объяснять значение, роль национального и мирового культурного наследия как одного из языков коммуникации;</w:t>
      </w:r>
    </w:p>
    <w:p w14:paraId="5E30B63C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8) формирование опыта самостоятельного решения задач различного познавательного, коммуникативного, организационного и нравственного характера, способствующих развитию умения ориентироваться в различных видах информации (поиск, сбор, сортировка) для выполнения своей работы;</w:t>
      </w:r>
    </w:p>
    <w:p w14:paraId="0DCBF783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9) развитие моторики, сенсорики, воображения и творчества, воображения и восприятия рук в процессе выполнения коллективной, групповой и индивидуальной работы.</w:t>
      </w:r>
    </w:p>
    <w:p w14:paraId="64E31CA7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4. Совместное развитие личностных качеств с широкими навыками способствует привитию таких ценностей образования, как «казахстанский патриотизм и гражданская ответственность», «уважение», «сотрудничество», «труд и </w:t>
      </w:r>
      <w:r w:rsidRPr="00C01140">
        <w:rPr>
          <w:rFonts w:eastAsia="Calibri"/>
          <w:sz w:val="28"/>
          <w:szCs w:val="28"/>
          <w:lang w:val="ru-RU"/>
        </w:rPr>
        <w:lastRenderedPageBreak/>
        <w:t>творчество», «открытость», «образование в течение всей жизни", бескорыстно служащим Родине, образованным, квалифицированным, духовно глубоким гражданином.</w:t>
      </w:r>
    </w:p>
    <w:p w14:paraId="77CF181E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</w:p>
    <w:p w14:paraId="45C556BE" w14:textId="77777777" w:rsidR="002E56C0" w:rsidRPr="00C01140" w:rsidRDefault="002E56C0" w:rsidP="002E56C0">
      <w:pPr>
        <w:spacing w:after="0" w:line="240" w:lineRule="auto"/>
        <w:ind w:firstLine="709"/>
        <w:jc w:val="center"/>
        <w:rPr>
          <w:rFonts w:eastAsia="Calibri"/>
          <w:b/>
          <w:sz w:val="28"/>
          <w:szCs w:val="28"/>
          <w:lang w:val="kk-KZ"/>
        </w:rPr>
      </w:pPr>
      <w:r w:rsidRPr="00C01140">
        <w:rPr>
          <w:rFonts w:eastAsia="Calibri"/>
          <w:b/>
          <w:sz w:val="28"/>
          <w:szCs w:val="28"/>
          <w:lang w:val="ru-RU"/>
        </w:rPr>
        <w:t xml:space="preserve">Содержание учебного предмета </w:t>
      </w:r>
      <w:r w:rsidRPr="00C01140">
        <w:rPr>
          <w:rFonts w:eastAsia="Calibri"/>
          <w:b/>
          <w:sz w:val="28"/>
          <w:szCs w:val="28"/>
          <w:lang w:val="kk-KZ"/>
        </w:rPr>
        <w:t>«</w:t>
      </w:r>
      <w:r w:rsidRPr="00C01140">
        <w:rPr>
          <w:rFonts w:eastAsia="Calibri"/>
          <w:b/>
          <w:sz w:val="28"/>
          <w:szCs w:val="28"/>
          <w:lang w:val="ru-RU"/>
        </w:rPr>
        <w:t>Трудовое обучение</w:t>
      </w:r>
      <w:r w:rsidRPr="00C01140">
        <w:rPr>
          <w:rFonts w:eastAsia="Calibri"/>
          <w:b/>
          <w:sz w:val="28"/>
          <w:szCs w:val="28"/>
          <w:lang w:val="kk-KZ"/>
        </w:rPr>
        <w:t>»</w:t>
      </w:r>
    </w:p>
    <w:p w14:paraId="3E9D8BC5" w14:textId="77777777" w:rsidR="002E56C0" w:rsidRPr="00C01140" w:rsidRDefault="002E56C0" w:rsidP="002E56C0">
      <w:pPr>
        <w:spacing w:after="0" w:line="240" w:lineRule="auto"/>
        <w:ind w:firstLine="709"/>
        <w:jc w:val="center"/>
        <w:rPr>
          <w:rFonts w:eastAsia="Calibri"/>
          <w:b/>
          <w:sz w:val="28"/>
          <w:szCs w:val="28"/>
          <w:lang w:val="kk-KZ"/>
        </w:rPr>
      </w:pPr>
    </w:p>
    <w:p w14:paraId="3D07C8C0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5. </w:t>
      </w:r>
      <w:r w:rsidRPr="00C01140">
        <w:rPr>
          <w:rFonts w:eastAsia="Calibri"/>
          <w:sz w:val="28"/>
          <w:szCs w:val="28"/>
          <w:lang w:val="kk-KZ"/>
        </w:rPr>
        <w:t>О</w:t>
      </w:r>
      <w:proofErr w:type="spellStart"/>
      <w:r w:rsidRPr="00C01140">
        <w:rPr>
          <w:rFonts w:eastAsia="Calibri"/>
          <w:sz w:val="28"/>
          <w:szCs w:val="28"/>
          <w:lang w:val="ru-RU"/>
        </w:rPr>
        <w:t>бъем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учебной нагрузки:</w:t>
      </w:r>
    </w:p>
    <w:p w14:paraId="6EAD52D3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1) в 1 классе - 1 час в неделю, в учебном году 3</w:t>
      </w:r>
      <w:r w:rsidRPr="00C01140">
        <w:rPr>
          <w:rFonts w:eastAsia="Calibri"/>
          <w:sz w:val="28"/>
          <w:szCs w:val="28"/>
          <w:lang w:val="kk-KZ"/>
        </w:rPr>
        <w:t>5</w:t>
      </w:r>
      <w:r w:rsidRPr="00C01140">
        <w:rPr>
          <w:rFonts w:eastAsia="Calibri"/>
          <w:sz w:val="28"/>
          <w:szCs w:val="28"/>
          <w:lang w:val="ru-RU"/>
        </w:rPr>
        <w:t xml:space="preserve"> часов;</w:t>
      </w:r>
    </w:p>
    <w:p w14:paraId="0A4F6A22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kk-KZ"/>
        </w:rPr>
      </w:pPr>
      <w:r w:rsidRPr="00C01140">
        <w:rPr>
          <w:rFonts w:eastAsia="Calibri"/>
          <w:sz w:val="28"/>
          <w:szCs w:val="28"/>
          <w:lang w:val="ru-RU"/>
        </w:rPr>
        <w:t xml:space="preserve">Содержание учебной программы предусматривает изучение материалов по 5 образовательным направлениям: </w:t>
      </w:r>
      <w:r w:rsidRPr="00C01140">
        <w:rPr>
          <w:rFonts w:eastAsia="Calibri"/>
          <w:sz w:val="28"/>
          <w:szCs w:val="28"/>
          <w:lang w:val="kk-KZ"/>
        </w:rPr>
        <w:t>«Р</w:t>
      </w:r>
      <w:proofErr w:type="spellStart"/>
      <w:r w:rsidRPr="00C01140">
        <w:rPr>
          <w:rFonts w:eastAsia="Calibri"/>
          <w:sz w:val="28"/>
          <w:szCs w:val="28"/>
          <w:lang w:val="ru-RU"/>
        </w:rPr>
        <w:t>абота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с природными материалами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 xml:space="preserve">, </w:t>
      </w:r>
      <w:r w:rsidRPr="00C01140">
        <w:rPr>
          <w:rFonts w:eastAsia="Calibri"/>
          <w:sz w:val="28"/>
          <w:szCs w:val="28"/>
          <w:lang w:val="kk-KZ"/>
        </w:rPr>
        <w:t>«Р</w:t>
      </w:r>
      <w:proofErr w:type="spellStart"/>
      <w:r w:rsidRPr="00C01140">
        <w:rPr>
          <w:rFonts w:eastAsia="Calibri"/>
          <w:sz w:val="28"/>
          <w:szCs w:val="28"/>
          <w:lang w:val="ru-RU"/>
        </w:rPr>
        <w:t>абота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с бумагой и картоном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 xml:space="preserve">, </w:t>
      </w:r>
      <w:r w:rsidRPr="00C01140">
        <w:rPr>
          <w:rFonts w:eastAsia="Calibri"/>
          <w:sz w:val="28"/>
          <w:szCs w:val="28"/>
          <w:lang w:val="kk-KZ"/>
        </w:rPr>
        <w:t>«</w:t>
      </w:r>
      <w:r w:rsidRPr="00C01140">
        <w:rPr>
          <w:rFonts w:eastAsia="Calibri"/>
          <w:sz w:val="28"/>
          <w:szCs w:val="28"/>
          <w:lang w:val="ru-RU"/>
        </w:rPr>
        <w:t>Техническое моделирование и конструирование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 xml:space="preserve">, </w:t>
      </w:r>
      <w:r w:rsidRPr="00C01140">
        <w:rPr>
          <w:rFonts w:eastAsia="Calibri"/>
          <w:sz w:val="28"/>
          <w:szCs w:val="28"/>
          <w:lang w:val="kk-KZ"/>
        </w:rPr>
        <w:t>«</w:t>
      </w:r>
      <w:r w:rsidRPr="00C01140">
        <w:rPr>
          <w:rFonts w:eastAsia="Calibri"/>
          <w:sz w:val="28"/>
          <w:szCs w:val="28"/>
          <w:lang w:val="ru-RU"/>
        </w:rPr>
        <w:t>Художественный труд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>, «</w:t>
      </w:r>
      <w:r w:rsidRPr="00C01140">
        <w:rPr>
          <w:rFonts w:eastAsia="Calibri"/>
          <w:sz w:val="28"/>
          <w:szCs w:val="28"/>
          <w:lang w:val="kk-KZ"/>
        </w:rPr>
        <w:t>К</w:t>
      </w:r>
      <w:proofErr w:type="spellStart"/>
      <w:r w:rsidRPr="00C01140">
        <w:rPr>
          <w:rFonts w:eastAsia="Calibri"/>
          <w:sz w:val="28"/>
          <w:szCs w:val="28"/>
          <w:lang w:val="ru-RU"/>
        </w:rPr>
        <w:t>ультура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дома</w:t>
      </w:r>
      <w:r w:rsidRPr="00C01140">
        <w:rPr>
          <w:rFonts w:eastAsia="Calibri"/>
          <w:sz w:val="28"/>
          <w:szCs w:val="28"/>
          <w:lang w:val="kk-KZ"/>
        </w:rPr>
        <w:t>»</w:t>
      </w:r>
    </w:p>
    <w:p w14:paraId="23A74909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6. </w:t>
      </w:r>
      <w:r w:rsidRPr="00C01140">
        <w:rPr>
          <w:rFonts w:eastAsia="Calibri"/>
          <w:sz w:val="28"/>
          <w:szCs w:val="28"/>
          <w:lang w:val="kk-KZ"/>
        </w:rPr>
        <w:t>П</w:t>
      </w:r>
      <w:proofErr w:type="spellStart"/>
      <w:r w:rsidRPr="00C01140">
        <w:rPr>
          <w:rFonts w:eastAsia="Calibri"/>
          <w:sz w:val="28"/>
          <w:szCs w:val="28"/>
          <w:lang w:val="ru-RU"/>
        </w:rPr>
        <w:t>ри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выполнении различных работ соблюдаются правила гигиены труда и техники безопасности.</w:t>
      </w:r>
    </w:p>
    <w:p w14:paraId="63A997F6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7. </w:t>
      </w:r>
      <w:r w:rsidRPr="00C01140">
        <w:rPr>
          <w:rFonts w:eastAsia="Calibri"/>
          <w:sz w:val="28"/>
          <w:szCs w:val="28"/>
          <w:lang w:val="kk-KZ"/>
        </w:rPr>
        <w:t>С</w:t>
      </w:r>
      <w:proofErr w:type="spellStart"/>
      <w:r w:rsidRPr="00C01140">
        <w:rPr>
          <w:rFonts w:eastAsia="Calibri"/>
          <w:sz w:val="28"/>
          <w:szCs w:val="28"/>
          <w:lang w:val="ru-RU"/>
        </w:rPr>
        <w:t>одержание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учебной дисциплины состоит из 3 разделов:</w:t>
      </w:r>
    </w:p>
    <w:p w14:paraId="7C37B352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1) </w:t>
      </w:r>
      <w:r w:rsidRPr="00C01140">
        <w:rPr>
          <w:rFonts w:eastAsia="Calibri"/>
          <w:sz w:val="28"/>
          <w:szCs w:val="28"/>
          <w:lang w:val="kk-KZ"/>
        </w:rPr>
        <w:t>р</w:t>
      </w:r>
      <w:proofErr w:type="spellStart"/>
      <w:r w:rsidRPr="00C01140">
        <w:rPr>
          <w:rFonts w:eastAsia="Calibri"/>
          <w:sz w:val="28"/>
          <w:szCs w:val="28"/>
          <w:lang w:val="ru-RU"/>
        </w:rPr>
        <w:t>аздел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«Исследование и развитие творческих идей": развитие исследовательских навыков и творческих способностей через изучение окружающего мира, различных материалов, изучение традиций и культуры казахского и других народов, выработка собственных творческих идей;</w:t>
      </w:r>
    </w:p>
    <w:p w14:paraId="7FE753C3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2) </w:t>
      </w:r>
      <w:r w:rsidRPr="00C01140">
        <w:rPr>
          <w:rFonts w:eastAsia="Calibri"/>
          <w:sz w:val="28"/>
          <w:szCs w:val="28"/>
          <w:lang w:val="kk-KZ"/>
        </w:rPr>
        <w:t>р</w:t>
      </w:r>
      <w:proofErr w:type="spellStart"/>
      <w:r w:rsidRPr="00C01140">
        <w:rPr>
          <w:rFonts w:eastAsia="Calibri"/>
          <w:sz w:val="28"/>
          <w:szCs w:val="28"/>
          <w:lang w:val="ru-RU"/>
        </w:rPr>
        <w:t>аздел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rFonts w:eastAsia="Calibri"/>
          <w:sz w:val="28"/>
          <w:szCs w:val="28"/>
          <w:lang w:val="kk-KZ"/>
        </w:rPr>
        <w:t>«</w:t>
      </w:r>
      <w:r w:rsidRPr="00C01140">
        <w:rPr>
          <w:rFonts w:eastAsia="Calibri"/>
          <w:sz w:val="28"/>
          <w:szCs w:val="28"/>
          <w:lang w:val="ru-RU"/>
        </w:rPr>
        <w:t>Создание и подготовка творческой работы": развитие сенсорики, моторики рук, воображения и творчества, практических навыков в процессе выполнения коллективной, групповой и индивидуальной работы, экспериментирование с различными материалами, овладение различными техниками работы, планирование собственной деятельности;</w:t>
      </w:r>
    </w:p>
    <w:p w14:paraId="68854D28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3) </w:t>
      </w:r>
      <w:r w:rsidRPr="00C01140">
        <w:rPr>
          <w:rFonts w:eastAsia="Calibri"/>
          <w:sz w:val="28"/>
          <w:szCs w:val="28"/>
          <w:lang w:val="kk-KZ"/>
        </w:rPr>
        <w:t>р</w:t>
      </w:r>
      <w:proofErr w:type="spellStart"/>
      <w:r w:rsidRPr="00C01140">
        <w:rPr>
          <w:rFonts w:eastAsia="Calibri"/>
          <w:sz w:val="28"/>
          <w:szCs w:val="28"/>
          <w:lang w:val="ru-RU"/>
        </w:rPr>
        <w:t>аздел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rFonts w:eastAsia="Calibri"/>
          <w:sz w:val="28"/>
          <w:szCs w:val="28"/>
          <w:lang w:val="kk-KZ"/>
        </w:rPr>
        <w:t>«</w:t>
      </w:r>
      <w:r w:rsidRPr="00C01140">
        <w:rPr>
          <w:rFonts w:eastAsia="Calibri"/>
          <w:sz w:val="28"/>
          <w:szCs w:val="28"/>
          <w:lang w:val="ru-RU"/>
        </w:rPr>
        <w:t>Презентация, анализ и оценка</w:t>
      </w:r>
      <w:r w:rsidRPr="00C01140">
        <w:rPr>
          <w:rFonts w:eastAsia="Calibri"/>
          <w:sz w:val="28"/>
          <w:szCs w:val="28"/>
          <w:lang w:val="kk-KZ"/>
        </w:rPr>
        <w:t>»</w:t>
      </w:r>
      <w:r w:rsidRPr="00C01140">
        <w:rPr>
          <w:rFonts w:eastAsia="Calibri"/>
          <w:sz w:val="28"/>
          <w:szCs w:val="28"/>
          <w:lang w:val="ru-RU"/>
        </w:rPr>
        <w:t>: развитие коммуникативных и речевых навыков посредством презентации, в рамках которой оценивание, презентация и интерпретация своей и чужой работы.</w:t>
      </w:r>
    </w:p>
    <w:p w14:paraId="5CEDF855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8</w:t>
      </w:r>
      <w:r w:rsidRPr="00C01140">
        <w:rPr>
          <w:rFonts w:eastAsia="Calibri"/>
          <w:sz w:val="28"/>
          <w:szCs w:val="28"/>
          <w:lang w:val="kk-KZ"/>
        </w:rPr>
        <w:t>.</w:t>
      </w:r>
      <w:r w:rsidRPr="00C01140">
        <w:rPr>
          <w:rFonts w:eastAsia="Calibri"/>
          <w:sz w:val="28"/>
          <w:szCs w:val="28"/>
          <w:lang w:val="ru-RU"/>
        </w:rPr>
        <w:t xml:space="preserve"> </w:t>
      </w:r>
      <w:r w:rsidRPr="00C01140">
        <w:rPr>
          <w:rFonts w:eastAsia="Calibri"/>
          <w:sz w:val="28"/>
          <w:szCs w:val="28"/>
          <w:lang w:val="kk-KZ"/>
        </w:rPr>
        <w:t>Б</w:t>
      </w:r>
      <w:proofErr w:type="spellStart"/>
      <w:r w:rsidRPr="00C01140">
        <w:rPr>
          <w:rFonts w:eastAsia="Calibri"/>
          <w:sz w:val="28"/>
          <w:szCs w:val="28"/>
          <w:lang w:val="ru-RU"/>
        </w:rPr>
        <w:t>азовое</w:t>
      </w:r>
      <w:proofErr w:type="spellEnd"/>
      <w:r w:rsidRPr="00C01140">
        <w:rPr>
          <w:rFonts w:eastAsia="Calibri"/>
          <w:sz w:val="28"/>
          <w:szCs w:val="28"/>
          <w:lang w:val="ru-RU"/>
        </w:rPr>
        <w:t xml:space="preserve"> содержание учебного предмета «Трудовое обучение» для 1 класса:</w:t>
      </w:r>
    </w:p>
    <w:p w14:paraId="305CB7EF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1) Знание и признание творческих идей: знание и понимание окружающей среды, прикладного искусства казахского народа, орнаментов, развитие творческих идей, путешествие в природу, сбор природного материала, изучение свойств, видов, свойств бумаги в жизни человека;</w:t>
      </w:r>
    </w:p>
    <w:p w14:paraId="70092A9B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2) Создание и подготовка творческой работы: экспериментирование с природными и искусственными материалами для творческой работы, нетрадиционными материалами (художественными, природными и искусственными) , различными материалами (аппликация из высушенных растений, составление композиции из листьев и цветов, мозаика из семян и зерен), овладение различными техниками работы, выполнение своих работ и  планирование; технология изготовления, работа с измерительными приборами, соединение материалов и компонентов простыми способами, </w:t>
      </w:r>
      <w:r w:rsidRPr="00C01140">
        <w:rPr>
          <w:rFonts w:eastAsia="Calibri"/>
          <w:sz w:val="28"/>
          <w:szCs w:val="28"/>
          <w:lang w:val="ru-RU"/>
        </w:rPr>
        <w:lastRenderedPageBreak/>
        <w:t>изготовление объемных форм, конструирование, бумажная пластика, творческие работы с элементами казахской национальной культуры, соблюдение техники безопасности, правила техники безопасности;</w:t>
      </w:r>
    </w:p>
    <w:p w14:paraId="2AB473E5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3) Анализ и оценка (презентация): презентация, презентация творческих работ, обсуждение и оценка творческих работ.</w:t>
      </w:r>
    </w:p>
    <w:p w14:paraId="67CEEE22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9) Ожидаемый результат от обучающегося, окончившего 1 класс по предмету "Трудовое обучение":</w:t>
      </w:r>
    </w:p>
    <w:p w14:paraId="0892754F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соблюдать правила безопасности труда и личной гигиены;</w:t>
      </w:r>
    </w:p>
    <w:p w14:paraId="75AAFAD6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-знать название и применение простых инструментов, используемых для обработки </w:t>
      </w:r>
      <w:proofErr w:type="gramStart"/>
      <w:r w:rsidRPr="00C01140">
        <w:rPr>
          <w:rFonts w:eastAsia="Calibri"/>
          <w:sz w:val="28"/>
          <w:szCs w:val="28"/>
          <w:lang w:val="ru-RU"/>
        </w:rPr>
        <w:t>бумаги ;</w:t>
      </w:r>
      <w:proofErr w:type="gramEnd"/>
    </w:p>
    <w:p w14:paraId="3B65EB37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знать специфические свойства бумаги, высушенного листа, веток;</w:t>
      </w:r>
    </w:p>
    <w:p w14:paraId="4FFD600A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знать технологии изготовления простых изделий из 2-3 деталей;</w:t>
      </w:r>
    </w:p>
    <w:p w14:paraId="465A4F47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соблюдать поддержание порядка и чистоты на рабочем месте;</w:t>
      </w:r>
    </w:p>
    <w:p w14:paraId="11A02300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бережное использование материала и инструмента;</w:t>
      </w:r>
    </w:p>
    <w:p w14:paraId="476B6010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-знать использование инструментов при обработке природного материала, бумаги;</w:t>
      </w:r>
    </w:p>
    <w:p w14:paraId="7D510DF7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уметь работа по образцу;</w:t>
      </w:r>
    </w:p>
    <w:p w14:paraId="2991B9DD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 уметь соединение составных частей путем складывания и склеивания;</w:t>
      </w:r>
    </w:p>
    <w:p w14:paraId="569413F2" w14:textId="77777777" w:rsidR="002E56C0" w:rsidRPr="00C01140" w:rsidRDefault="002E56C0" w:rsidP="002E56C0">
      <w:pPr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>-уметь считать, уважать мнение друг друга.</w:t>
      </w:r>
    </w:p>
    <w:p w14:paraId="1C93328A" w14:textId="6491285C" w:rsidR="002E56C0" w:rsidRPr="00D0096D" w:rsidRDefault="002E56C0" w:rsidP="00D0096D">
      <w:pPr>
        <w:spacing w:after="0" w:line="240" w:lineRule="auto"/>
        <w:jc w:val="both"/>
        <w:rPr>
          <w:rFonts w:eastAsia="Calibri"/>
          <w:sz w:val="28"/>
          <w:szCs w:val="28"/>
          <w:lang w:val="ru-RU"/>
        </w:rPr>
      </w:pPr>
      <w:r w:rsidRPr="00C01140">
        <w:rPr>
          <w:rFonts w:eastAsia="Calibri"/>
          <w:sz w:val="28"/>
          <w:szCs w:val="28"/>
          <w:lang w:val="ru-RU"/>
        </w:rPr>
        <w:t xml:space="preserve">10) Содержание программы предусматривает разнообразную художественно-творческую деятельность. Виды творческой деятельности, реализуемой в ходе урока, определяются самим учителем трудового обучения. При этом обязательно </w:t>
      </w:r>
      <w:bookmarkStart w:id="0" w:name="_GoBack"/>
      <w:bookmarkEnd w:id="0"/>
      <w:r w:rsidRPr="00C01140">
        <w:rPr>
          <w:rFonts w:eastAsia="Calibri"/>
          <w:sz w:val="28"/>
          <w:szCs w:val="28"/>
          <w:lang w:val="ru-RU"/>
        </w:rPr>
        <w:t>реализуются три основных вида художественно-творческой деятельности: структурирование, планирование и стилизация.</w:t>
      </w:r>
    </w:p>
    <w:tbl>
      <w:tblPr>
        <w:tblpPr w:leftFromText="180" w:rightFromText="180" w:vertAnchor="text" w:horzAnchor="margin" w:tblpXSpec="center" w:tblpY="1163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9"/>
        <w:gridCol w:w="1679"/>
        <w:gridCol w:w="3097"/>
        <w:gridCol w:w="6349"/>
        <w:gridCol w:w="837"/>
        <w:gridCol w:w="861"/>
        <w:gridCol w:w="1603"/>
        <w:gridCol w:w="24"/>
      </w:tblGrid>
      <w:tr w:rsidR="00F906AE" w:rsidRPr="00B5324B" w14:paraId="60B1AC31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FE18460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r w:rsidRPr="002E56C0">
              <w:rPr>
                <w:b/>
                <w:bCs/>
              </w:rPr>
              <w:t>№ п/п</w:t>
            </w:r>
          </w:p>
        </w:tc>
        <w:tc>
          <w:tcPr>
            <w:tcW w:w="1679" w:type="dxa"/>
            <w:vAlign w:val="center"/>
          </w:tcPr>
          <w:p w14:paraId="19A034B0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Раздел</w:t>
            </w:r>
            <w:proofErr w:type="spellEnd"/>
            <w:r w:rsidRPr="002E56C0">
              <w:rPr>
                <w:b/>
                <w:bCs/>
              </w:rPr>
              <w:t xml:space="preserve">/ </w:t>
            </w:r>
            <w:proofErr w:type="spellStart"/>
            <w:r w:rsidRPr="002E56C0">
              <w:rPr>
                <w:b/>
                <w:bCs/>
              </w:rPr>
              <w:t>Сквозные</w:t>
            </w:r>
            <w:proofErr w:type="spellEnd"/>
            <w:r w:rsidRPr="002E56C0">
              <w:rPr>
                <w:b/>
                <w:bCs/>
              </w:rPr>
              <w:t xml:space="preserve"> </w:t>
            </w:r>
            <w:r w:rsidRPr="002E56C0">
              <w:rPr>
                <w:b/>
                <w:bCs/>
              </w:rPr>
              <w:br/>
            </w:r>
            <w:proofErr w:type="spellStart"/>
            <w:r w:rsidRPr="002E56C0">
              <w:rPr>
                <w:b/>
                <w:bCs/>
              </w:rPr>
              <w:t>темы</w:t>
            </w:r>
            <w:proofErr w:type="spellEnd"/>
          </w:p>
        </w:tc>
        <w:tc>
          <w:tcPr>
            <w:tcW w:w="3097" w:type="dxa"/>
            <w:vAlign w:val="center"/>
          </w:tcPr>
          <w:p w14:paraId="3212074D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Тема</w:t>
            </w:r>
            <w:proofErr w:type="spellEnd"/>
            <w:r w:rsidRPr="002E56C0">
              <w:rPr>
                <w:b/>
                <w:bCs/>
              </w:rPr>
              <w:t xml:space="preserve"> </w:t>
            </w:r>
            <w:proofErr w:type="spellStart"/>
            <w:r w:rsidRPr="002E56C0">
              <w:rPr>
                <w:b/>
                <w:bCs/>
              </w:rPr>
              <w:t>урока</w:t>
            </w:r>
            <w:proofErr w:type="spellEnd"/>
          </w:p>
        </w:tc>
        <w:tc>
          <w:tcPr>
            <w:tcW w:w="6349" w:type="dxa"/>
            <w:vAlign w:val="center"/>
          </w:tcPr>
          <w:p w14:paraId="78AED3C2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Цели</w:t>
            </w:r>
            <w:proofErr w:type="spellEnd"/>
            <w:r w:rsidRPr="002E56C0">
              <w:rPr>
                <w:b/>
                <w:bCs/>
              </w:rPr>
              <w:t xml:space="preserve"> </w:t>
            </w:r>
            <w:proofErr w:type="spellStart"/>
            <w:r w:rsidRPr="002E56C0">
              <w:rPr>
                <w:b/>
                <w:bCs/>
              </w:rPr>
              <w:t>обучения</w:t>
            </w:r>
            <w:proofErr w:type="spellEnd"/>
          </w:p>
        </w:tc>
        <w:tc>
          <w:tcPr>
            <w:tcW w:w="837" w:type="dxa"/>
            <w:vAlign w:val="center"/>
          </w:tcPr>
          <w:p w14:paraId="65FEC1EB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Часы</w:t>
            </w:r>
            <w:proofErr w:type="spellEnd"/>
          </w:p>
        </w:tc>
        <w:tc>
          <w:tcPr>
            <w:tcW w:w="861" w:type="dxa"/>
            <w:vAlign w:val="center"/>
          </w:tcPr>
          <w:p w14:paraId="79624BBB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Сроки</w:t>
            </w:r>
            <w:proofErr w:type="spellEnd"/>
          </w:p>
        </w:tc>
        <w:tc>
          <w:tcPr>
            <w:tcW w:w="1603" w:type="dxa"/>
            <w:vAlign w:val="center"/>
          </w:tcPr>
          <w:p w14:paraId="4B002C56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  <w:proofErr w:type="spellStart"/>
            <w:r w:rsidRPr="002E56C0">
              <w:rPr>
                <w:b/>
                <w:bCs/>
              </w:rPr>
              <w:t>Приме</w:t>
            </w:r>
            <w:r w:rsidRPr="002E56C0">
              <w:rPr>
                <w:b/>
                <w:bCs/>
              </w:rPr>
              <w:softHyphen/>
              <w:t>чание</w:t>
            </w:r>
            <w:proofErr w:type="spellEnd"/>
          </w:p>
        </w:tc>
      </w:tr>
      <w:tr w:rsidR="002E56C0" w:rsidRPr="00B5324B" w14:paraId="2795E6F7" w14:textId="77777777" w:rsidTr="00F906AE">
        <w:trPr>
          <w:cantSplit/>
        </w:trPr>
        <w:tc>
          <w:tcPr>
            <w:tcW w:w="1149" w:type="dxa"/>
            <w:vAlign w:val="center"/>
          </w:tcPr>
          <w:p w14:paraId="30BF8528" w14:textId="77777777" w:rsidR="002E56C0" w:rsidRPr="002E56C0" w:rsidRDefault="002E56C0" w:rsidP="002E56C0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4450" w:type="dxa"/>
            <w:gridSpan w:val="7"/>
            <w:vAlign w:val="center"/>
          </w:tcPr>
          <w:p w14:paraId="128F8960" w14:textId="5889F764" w:rsidR="002E56C0" w:rsidRPr="00FD6C10" w:rsidRDefault="002E56C0" w:rsidP="00FD6C10">
            <w:pPr>
              <w:pStyle w:val="a3"/>
              <w:widowControl w:val="0"/>
              <w:numPr>
                <w:ilvl w:val="0"/>
                <w:numId w:val="3"/>
              </w:numPr>
              <w:spacing w:line="240" w:lineRule="auto"/>
              <w:rPr>
                <w:b/>
                <w:bCs/>
                <w:lang w:val="ru-RU"/>
              </w:rPr>
            </w:pPr>
            <w:r w:rsidRPr="00FD6C10">
              <w:rPr>
                <w:b/>
                <w:bCs/>
                <w:lang w:val="ru-RU"/>
              </w:rPr>
              <w:t>четверть</w:t>
            </w:r>
            <w:r w:rsidR="00FD6C10" w:rsidRPr="00FD6C10">
              <w:rPr>
                <w:b/>
                <w:bCs/>
                <w:lang w:val="ru-RU"/>
              </w:rPr>
              <w:t xml:space="preserve"> (9 ч)</w:t>
            </w:r>
          </w:p>
        </w:tc>
      </w:tr>
      <w:tr w:rsidR="00FD6C10" w:rsidRPr="00FD6C10" w14:paraId="0562E281" w14:textId="77777777" w:rsidTr="00F906AE">
        <w:trPr>
          <w:gridAfter w:val="1"/>
          <w:wAfter w:w="24" w:type="dxa"/>
          <w:cantSplit/>
          <w:trHeight w:val="834"/>
        </w:trPr>
        <w:tc>
          <w:tcPr>
            <w:tcW w:w="1149" w:type="dxa"/>
            <w:vAlign w:val="center"/>
          </w:tcPr>
          <w:p w14:paraId="6B56FBEF" w14:textId="456AC6AE" w:rsidR="00FD6C10" w:rsidRPr="002E56C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1679" w:type="dxa"/>
            <w:vMerge w:val="restart"/>
            <w:vAlign w:val="center"/>
          </w:tcPr>
          <w:p w14:paraId="030BF47E" w14:textId="4BAF7838" w:rsidR="00FD6C10" w:rsidRPr="00FD6C10" w:rsidRDefault="00FD6C10" w:rsidP="00FD6C10">
            <w:pPr>
              <w:widowControl w:val="0"/>
              <w:spacing w:line="240" w:lineRule="auto"/>
              <w:rPr>
                <w:bCs/>
              </w:rPr>
            </w:pPr>
            <w:r>
              <w:rPr>
                <w:b/>
                <w:sz w:val="24"/>
                <w:lang w:val="ru-RU"/>
              </w:rPr>
              <w:t>1.</w:t>
            </w:r>
            <w:r w:rsidRPr="00FD6C10">
              <w:rPr>
                <w:b/>
                <w:sz w:val="24"/>
                <w:lang w:val="ru-RU"/>
              </w:rPr>
              <w:t>Все</w:t>
            </w:r>
            <w:r w:rsidRPr="00FD6C1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D6C10">
              <w:rPr>
                <w:b/>
                <w:sz w:val="24"/>
                <w:lang w:val="ru-RU"/>
              </w:rPr>
              <w:t>обо</w:t>
            </w:r>
            <w:r w:rsidRPr="00FD6C10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D6C10">
              <w:rPr>
                <w:b/>
                <w:sz w:val="24"/>
                <w:lang w:val="ru-RU"/>
              </w:rPr>
              <w:t>мне</w:t>
            </w:r>
          </w:p>
        </w:tc>
        <w:tc>
          <w:tcPr>
            <w:tcW w:w="3097" w:type="dxa"/>
            <w:vAlign w:val="center"/>
          </w:tcPr>
          <w:p w14:paraId="7CAF3234" w14:textId="0ABC17E2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 w:val="24"/>
                <w:lang w:val="ru-RU"/>
              </w:rPr>
              <w:t>Что такое самообслуживание?</w:t>
            </w:r>
          </w:p>
        </w:tc>
        <w:tc>
          <w:tcPr>
            <w:tcW w:w="6349" w:type="dxa"/>
          </w:tcPr>
          <w:p w14:paraId="6825EA14" w14:textId="0E687CDF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14:paraId="1191F57C" w14:textId="4CA3D2C6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27833EF6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71131D95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58C3FB97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6A6184A" w14:textId="2C54D103" w:rsidR="00FD6C10" w:rsidRPr="002E56C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679" w:type="dxa"/>
            <w:vMerge/>
            <w:vAlign w:val="center"/>
          </w:tcPr>
          <w:p w14:paraId="1CFE95D8" w14:textId="77777777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14:paraId="6DC73377" w14:textId="3C26B1BD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 w:val="24"/>
                <w:lang w:val="ru-RU"/>
              </w:rPr>
              <w:t>«Я маленький помощник»</w:t>
            </w:r>
          </w:p>
        </w:tc>
        <w:tc>
          <w:tcPr>
            <w:tcW w:w="6349" w:type="dxa"/>
          </w:tcPr>
          <w:p w14:paraId="0E0E5EAF" w14:textId="598B417D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4"/>
                <w:lang w:val="ru-RU" w:eastAsia="ru-RU"/>
              </w:rPr>
              <w:t xml:space="preserve">1.1.2.1 </w:t>
            </w:r>
            <w:proofErr w:type="gramStart"/>
            <w:r w:rsidRPr="00C01140">
              <w:rPr>
                <w:sz w:val="24"/>
                <w:szCs w:val="24"/>
                <w:lang w:val="ru-RU" w:eastAsia="ru-RU"/>
              </w:rPr>
              <w:t>Определить  наименования</w:t>
            </w:r>
            <w:proofErr w:type="gramEnd"/>
            <w:r w:rsidRPr="00C01140">
              <w:rPr>
                <w:sz w:val="24"/>
                <w:szCs w:val="24"/>
                <w:lang w:val="ru-RU" w:eastAsia="ru-RU"/>
              </w:rPr>
              <w:t xml:space="preserve"> материала и области </w:t>
            </w:r>
            <w:r w:rsidRPr="00C01140">
              <w:rPr>
                <w:sz w:val="24"/>
                <w:szCs w:val="24"/>
                <w:lang w:val="ru-RU" w:eastAsia="ru-RU"/>
              </w:rPr>
              <w:lastRenderedPageBreak/>
              <w:t>применения</w:t>
            </w:r>
          </w:p>
        </w:tc>
        <w:tc>
          <w:tcPr>
            <w:tcW w:w="837" w:type="dxa"/>
            <w:vAlign w:val="center"/>
          </w:tcPr>
          <w:p w14:paraId="58531C31" w14:textId="43D9C73A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</w:t>
            </w:r>
          </w:p>
        </w:tc>
        <w:tc>
          <w:tcPr>
            <w:tcW w:w="861" w:type="dxa"/>
            <w:vAlign w:val="center"/>
          </w:tcPr>
          <w:p w14:paraId="076D5B9F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96091BF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107CA232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050D74DB" w14:textId="4CE324B9" w:rsidR="00FD6C10" w:rsidRPr="002E56C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</w:t>
            </w:r>
          </w:p>
        </w:tc>
        <w:tc>
          <w:tcPr>
            <w:tcW w:w="1679" w:type="dxa"/>
            <w:vMerge/>
            <w:vAlign w:val="center"/>
          </w:tcPr>
          <w:p w14:paraId="7048B552" w14:textId="77777777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14:paraId="3060FABC" w14:textId="337D74A1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 w:val="24"/>
                <w:lang w:val="ru-RU"/>
              </w:rPr>
              <w:t>«Я маленький помощник»</w:t>
            </w:r>
          </w:p>
        </w:tc>
        <w:tc>
          <w:tcPr>
            <w:tcW w:w="6349" w:type="dxa"/>
          </w:tcPr>
          <w:p w14:paraId="137FC029" w14:textId="4E5C4761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14:paraId="26FBB1C6" w14:textId="14BCD8FC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20DFBA58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41FC8B66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185418C8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6AF2EC9" w14:textId="4104B5BB" w:rsidR="00FD6C10" w:rsidRPr="002E56C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</w:t>
            </w:r>
          </w:p>
        </w:tc>
        <w:tc>
          <w:tcPr>
            <w:tcW w:w="1679" w:type="dxa"/>
            <w:vMerge/>
            <w:vAlign w:val="center"/>
          </w:tcPr>
          <w:p w14:paraId="49A2A591" w14:textId="77777777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14:paraId="7FB68FA0" w14:textId="66D05136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 w:val="24"/>
                <w:lang w:val="ru-RU"/>
              </w:rPr>
              <w:t>Такая разная бумага</w:t>
            </w:r>
          </w:p>
        </w:tc>
        <w:tc>
          <w:tcPr>
            <w:tcW w:w="6349" w:type="dxa"/>
          </w:tcPr>
          <w:p w14:paraId="19B0F92B" w14:textId="452B2E74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1.2.2.1 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837" w:type="dxa"/>
            <w:vAlign w:val="center"/>
          </w:tcPr>
          <w:p w14:paraId="3553ACD4" w14:textId="2BDCF804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661A226C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13A7682C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37200D7B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5BD94D9F" w14:textId="6CBCAFAE" w:rsidR="00FD6C10" w:rsidRPr="002E56C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</w:t>
            </w:r>
          </w:p>
        </w:tc>
        <w:tc>
          <w:tcPr>
            <w:tcW w:w="1679" w:type="dxa"/>
            <w:vMerge/>
            <w:vAlign w:val="center"/>
          </w:tcPr>
          <w:p w14:paraId="3A83C58C" w14:textId="77777777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</w:p>
        </w:tc>
        <w:tc>
          <w:tcPr>
            <w:tcW w:w="3097" w:type="dxa"/>
            <w:vAlign w:val="center"/>
          </w:tcPr>
          <w:p w14:paraId="6C3E5E34" w14:textId="3C61D511" w:rsidR="00FD6C10" w:rsidRPr="00B5324B" w:rsidRDefault="00FD6C10" w:rsidP="00FD6C10">
            <w:pPr>
              <w:widowControl w:val="0"/>
              <w:spacing w:line="240" w:lineRule="auto"/>
              <w:rPr>
                <w:bCs/>
              </w:rPr>
            </w:pPr>
            <w:r w:rsidRPr="00C01140">
              <w:rPr>
                <w:sz w:val="24"/>
                <w:lang w:val="ru-RU"/>
              </w:rPr>
              <w:t>Мастерим кораблик</w:t>
            </w:r>
          </w:p>
        </w:tc>
        <w:tc>
          <w:tcPr>
            <w:tcW w:w="6349" w:type="dxa"/>
          </w:tcPr>
          <w:p w14:paraId="4E1FF5F6" w14:textId="77777777" w:rsidR="00FD6C10" w:rsidRDefault="00FD6C10" w:rsidP="00FD6C10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  <w:r>
              <w:rPr>
                <w:sz w:val="24"/>
                <w:lang w:val="ru-RU"/>
              </w:rPr>
              <w:t>.</w:t>
            </w:r>
          </w:p>
          <w:p w14:paraId="2FB0E2A2" w14:textId="3B2BC2D9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1.2.3.1 </w:t>
            </w:r>
            <w:proofErr w:type="gramStart"/>
            <w:r w:rsidRPr="00C01140">
              <w:rPr>
                <w:sz w:val="24"/>
                <w:lang w:val="ru-RU"/>
              </w:rPr>
              <w:t>Использовать  материалы</w:t>
            </w:r>
            <w:proofErr w:type="gramEnd"/>
            <w:r w:rsidRPr="00C01140">
              <w:rPr>
                <w:sz w:val="24"/>
                <w:lang w:val="ru-RU"/>
              </w:rPr>
              <w:t xml:space="preserve"> и инструменты, соблюдая технику безопасности</w:t>
            </w:r>
          </w:p>
        </w:tc>
        <w:tc>
          <w:tcPr>
            <w:tcW w:w="837" w:type="dxa"/>
            <w:vAlign w:val="center"/>
          </w:tcPr>
          <w:p w14:paraId="2FF33080" w14:textId="57237B55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1F987B90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37C90DB8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48CBB851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5A75E2D9" w14:textId="144CBA7F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</w:t>
            </w:r>
          </w:p>
        </w:tc>
        <w:tc>
          <w:tcPr>
            <w:tcW w:w="1679" w:type="dxa"/>
            <w:vMerge w:val="restart"/>
            <w:vAlign w:val="center"/>
          </w:tcPr>
          <w:p w14:paraId="4AC92A23" w14:textId="62FE55C6" w:rsidR="00FD6C10" w:rsidRPr="00C01140" w:rsidRDefault="00FD6C10" w:rsidP="00FD6C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2.Моя </w:t>
            </w:r>
            <w:r w:rsidRPr="00C01140">
              <w:rPr>
                <w:b/>
                <w:sz w:val="24"/>
                <w:lang w:val="ru-RU"/>
              </w:rPr>
              <w:t>школа</w:t>
            </w:r>
          </w:p>
          <w:p w14:paraId="22626652" w14:textId="77777777" w:rsidR="00FD6C10" w:rsidRPr="00C01140" w:rsidRDefault="00FD6C10" w:rsidP="00FD6C10">
            <w:pPr>
              <w:spacing w:after="0" w:line="240" w:lineRule="auto"/>
              <w:rPr>
                <w:sz w:val="24"/>
                <w:lang w:val="ru-RU"/>
              </w:rPr>
            </w:pPr>
          </w:p>
          <w:p w14:paraId="778C8FF8" w14:textId="5F14A57F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667C27EF" w14:textId="22F7519E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Виды природных материалов и условия их хранения</w:t>
            </w:r>
          </w:p>
        </w:tc>
        <w:tc>
          <w:tcPr>
            <w:tcW w:w="6349" w:type="dxa"/>
          </w:tcPr>
          <w:p w14:paraId="4414EBFE" w14:textId="65134978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 w:eastAsia="ru-RU"/>
              </w:rPr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14:paraId="71AE45E3" w14:textId="073F4978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45BC14C5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B75946B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3903474A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07F8D90E" w14:textId="5E9B5B06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</w:t>
            </w:r>
          </w:p>
        </w:tc>
        <w:tc>
          <w:tcPr>
            <w:tcW w:w="1679" w:type="dxa"/>
            <w:vMerge/>
            <w:vAlign w:val="center"/>
          </w:tcPr>
          <w:p w14:paraId="70AB9EC9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02F787C6" w14:textId="0B0FE4A1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Прогулка на природу</w:t>
            </w:r>
          </w:p>
        </w:tc>
        <w:tc>
          <w:tcPr>
            <w:tcW w:w="6349" w:type="dxa"/>
          </w:tcPr>
          <w:p w14:paraId="6D20690E" w14:textId="2FF67B41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14:paraId="0F6B2BC9" w14:textId="21F22F0D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1D7B8594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26C04427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7C8BF715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631CD81" w14:textId="08FFDA90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</w:t>
            </w:r>
          </w:p>
        </w:tc>
        <w:tc>
          <w:tcPr>
            <w:tcW w:w="1679" w:type="dxa"/>
            <w:vMerge/>
            <w:vAlign w:val="center"/>
          </w:tcPr>
          <w:p w14:paraId="7FA59F28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0FD7C4CF" w14:textId="37CD5979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Изготовление панно из природных материалов</w:t>
            </w:r>
          </w:p>
        </w:tc>
        <w:tc>
          <w:tcPr>
            <w:tcW w:w="6349" w:type="dxa"/>
          </w:tcPr>
          <w:p w14:paraId="1DE32D5B" w14:textId="77777777" w:rsidR="00FD6C10" w:rsidRPr="00C01140" w:rsidRDefault="00FD6C10" w:rsidP="00FD6C10">
            <w:pPr>
              <w:tabs>
                <w:tab w:val="left" w:pos="1630"/>
                <w:tab w:val="left" w:pos="3929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1.2.2.1 Измерять, размечать, вырезать, придавать форму, собирать, соединять, объединять материалы и компоненты простыми способами </w:t>
            </w:r>
          </w:p>
          <w:p w14:paraId="63A5F5AA" w14:textId="2F4FAD23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1.2.2.2 </w:t>
            </w:r>
            <w:proofErr w:type="gramStart"/>
            <w:r w:rsidRPr="00C01140">
              <w:rPr>
                <w:sz w:val="24"/>
                <w:lang w:val="ru-RU"/>
              </w:rPr>
              <w:t>Создавать  простые</w:t>
            </w:r>
            <w:proofErr w:type="gramEnd"/>
            <w:r w:rsidRPr="00C01140">
              <w:rPr>
                <w:sz w:val="24"/>
                <w:lang w:val="ru-RU"/>
              </w:rPr>
              <w:t xml:space="preserve"> объемные формы определенными материалами (пластилин, бросовые, бумажные материалы и </w:t>
            </w:r>
            <w:proofErr w:type="spellStart"/>
            <w:r w:rsidRPr="00C01140">
              <w:rPr>
                <w:sz w:val="24"/>
                <w:lang w:val="ru-RU"/>
              </w:rPr>
              <w:t>т.д</w:t>
            </w:r>
            <w:proofErr w:type="spellEnd"/>
            <w:r w:rsidRPr="00C01140">
              <w:rPr>
                <w:sz w:val="24"/>
                <w:lang w:val="ru-RU"/>
              </w:rPr>
              <w:t>).</w:t>
            </w:r>
          </w:p>
        </w:tc>
        <w:tc>
          <w:tcPr>
            <w:tcW w:w="837" w:type="dxa"/>
            <w:vAlign w:val="center"/>
          </w:tcPr>
          <w:p w14:paraId="70CE6AFF" w14:textId="6303D0E0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9EBBC96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23AE9B63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6AAE976B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DBA8F95" w14:textId="5A707092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9</w:t>
            </w:r>
          </w:p>
        </w:tc>
        <w:tc>
          <w:tcPr>
            <w:tcW w:w="1679" w:type="dxa"/>
            <w:vMerge/>
            <w:vAlign w:val="center"/>
          </w:tcPr>
          <w:p w14:paraId="29232949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44F3AD8F" w14:textId="5BEE4688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Изготовление панно из природных материалов</w:t>
            </w:r>
          </w:p>
        </w:tc>
        <w:tc>
          <w:tcPr>
            <w:tcW w:w="6349" w:type="dxa"/>
          </w:tcPr>
          <w:p w14:paraId="262F3D1B" w14:textId="77777777" w:rsidR="00FD6C10" w:rsidRDefault="00FD6C10" w:rsidP="00FD6C10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1.2.3.1 </w:t>
            </w:r>
            <w:proofErr w:type="gramStart"/>
            <w:r w:rsidRPr="00C01140">
              <w:rPr>
                <w:sz w:val="24"/>
                <w:lang w:val="ru-RU"/>
              </w:rPr>
              <w:t>Использовать  материалы</w:t>
            </w:r>
            <w:proofErr w:type="gramEnd"/>
            <w:r w:rsidRPr="00C01140">
              <w:rPr>
                <w:sz w:val="24"/>
                <w:lang w:val="ru-RU"/>
              </w:rPr>
              <w:t xml:space="preserve"> и инструменты, соблюдая технику безопасности</w:t>
            </w:r>
            <w:r>
              <w:rPr>
                <w:sz w:val="24"/>
                <w:lang w:val="ru-RU"/>
              </w:rPr>
              <w:t>.</w:t>
            </w:r>
          </w:p>
          <w:p w14:paraId="53563132" w14:textId="7D48080D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8"/>
                <w:lang w:val="ru-RU" w:eastAsia="ru-RU"/>
              </w:rPr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14:paraId="2CAA3ABC" w14:textId="24710256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199C0389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11404BF4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66C51500" w14:textId="77777777" w:rsidTr="00D12C35">
        <w:trPr>
          <w:gridAfter w:val="1"/>
          <w:wAfter w:w="24" w:type="dxa"/>
          <w:cantSplit/>
        </w:trPr>
        <w:tc>
          <w:tcPr>
            <w:tcW w:w="15575" w:type="dxa"/>
            <w:gridSpan w:val="7"/>
            <w:vAlign w:val="center"/>
          </w:tcPr>
          <w:p w14:paraId="05E96B46" w14:textId="119535FE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                                 </w:t>
            </w:r>
            <w:r w:rsidRPr="00C01140">
              <w:rPr>
                <w:b/>
                <w:sz w:val="24"/>
                <w:lang w:val="ru-RU"/>
              </w:rPr>
              <w:t xml:space="preserve">2 </w:t>
            </w:r>
            <w:proofErr w:type="gramStart"/>
            <w:r w:rsidRPr="00C01140">
              <w:rPr>
                <w:b/>
                <w:sz w:val="24"/>
                <w:lang w:val="ru-RU"/>
              </w:rPr>
              <w:t>четверть  (</w:t>
            </w:r>
            <w:proofErr w:type="gramEnd"/>
            <w:r w:rsidRPr="00C01140">
              <w:rPr>
                <w:b/>
                <w:sz w:val="24"/>
                <w:lang w:val="ru-RU"/>
              </w:rPr>
              <w:t>8 часов)</w:t>
            </w:r>
          </w:p>
        </w:tc>
      </w:tr>
      <w:tr w:rsidR="00FD6C10" w:rsidRPr="00FD6C10" w14:paraId="1C18CC20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52269604" w14:textId="14DFD51B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10</w:t>
            </w:r>
          </w:p>
        </w:tc>
        <w:tc>
          <w:tcPr>
            <w:tcW w:w="1679" w:type="dxa"/>
            <w:vMerge w:val="restart"/>
            <w:vAlign w:val="center"/>
          </w:tcPr>
          <w:p w14:paraId="2D55F304" w14:textId="6E38C589" w:rsidR="00FD6C10" w:rsidRPr="00FD6C10" w:rsidRDefault="00FD6C10" w:rsidP="00FD6C1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3.</w:t>
            </w:r>
            <w:r w:rsidRPr="00C01140">
              <w:rPr>
                <w:b/>
                <w:sz w:val="24"/>
                <w:lang w:val="ru-RU"/>
              </w:rPr>
              <w:t>Моя</w:t>
            </w:r>
            <w:r w:rsidRPr="00C01140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семья</w:t>
            </w:r>
            <w:r w:rsidRPr="00C01140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и</w:t>
            </w:r>
            <w:r w:rsidRPr="00C0114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друзья</w:t>
            </w:r>
          </w:p>
        </w:tc>
        <w:tc>
          <w:tcPr>
            <w:tcW w:w="3097" w:type="dxa"/>
            <w:vAlign w:val="center"/>
          </w:tcPr>
          <w:p w14:paraId="5558B8F1" w14:textId="134C4D7D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Каковы свойства бумаги?</w:t>
            </w:r>
          </w:p>
        </w:tc>
        <w:tc>
          <w:tcPr>
            <w:tcW w:w="6349" w:type="dxa"/>
          </w:tcPr>
          <w:p w14:paraId="47BBE33F" w14:textId="3A3A1125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4"/>
                <w:lang w:val="ru-RU" w:eastAsia="ru-RU"/>
              </w:rPr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14:paraId="0E09BEBB" w14:textId="1E73525E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26E6D36B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0496E4A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0A1EC41D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26D967A" w14:textId="7D638CB8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11</w:t>
            </w:r>
          </w:p>
        </w:tc>
        <w:tc>
          <w:tcPr>
            <w:tcW w:w="1679" w:type="dxa"/>
            <w:vMerge/>
            <w:vAlign w:val="center"/>
          </w:tcPr>
          <w:p w14:paraId="31329C1D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7D9BDD8C" w14:textId="295A1496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Как безопасно разрезать бумагу?</w:t>
            </w:r>
          </w:p>
        </w:tc>
        <w:tc>
          <w:tcPr>
            <w:tcW w:w="6349" w:type="dxa"/>
          </w:tcPr>
          <w:p w14:paraId="60B096D9" w14:textId="77777777" w:rsidR="00FD6C10" w:rsidRPr="00C01140" w:rsidRDefault="00FD6C10" w:rsidP="00FD6C10">
            <w:pPr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1.1.2.1 </w:t>
            </w:r>
            <w:proofErr w:type="gramStart"/>
            <w:r w:rsidRPr="00C01140">
              <w:rPr>
                <w:sz w:val="24"/>
                <w:lang w:val="ru-RU"/>
              </w:rPr>
              <w:t>Определить  наименования</w:t>
            </w:r>
            <w:proofErr w:type="gramEnd"/>
            <w:r w:rsidRPr="00C01140">
              <w:rPr>
                <w:sz w:val="24"/>
                <w:lang w:val="ru-RU"/>
              </w:rPr>
              <w:t xml:space="preserve"> материала и области применения </w:t>
            </w:r>
          </w:p>
          <w:p w14:paraId="5F8F3BF8" w14:textId="7197FDF0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1.1.2.2 Выявить основные элементы прикладного искусства казахского народа (орнаменты, цвета, материалы)</w:t>
            </w:r>
          </w:p>
        </w:tc>
        <w:tc>
          <w:tcPr>
            <w:tcW w:w="837" w:type="dxa"/>
            <w:vAlign w:val="center"/>
          </w:tcPr>
          <w:p w14:paraId="14FC7988" w14:textId="492BB1AC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4CF011E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46AA3E9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540A51D0" w14:textId="77777777" w:rsidTr="00F906AE">
        <w:trPr>
          <w:gridAfter w:val="1"/>
          <w:wAfter w:w="24" w:type="dxa"/>
          <w:cantSplit/>
          <w:trHeight w:val="809"/>
        </w:trPr>
        <w:tc>
          <w:tcPr>
            <w:tcW w:w="1149" w:type="dxa"/>
            <w:vAlign w:val="center"/>
          </w:tcPr>
          <w:p w14:paraId="29792562" w14:textId="6508E6C2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12</w:t>
            </w:r>
          </w:p>
        </w:tc>
        <w:tc>
          <w:tcPr>
            <w:tcW w:w="1679" w:type="dxa"/>
            <w:vMerge/>
            <w:vAlign w:val="center"/>
          </w:tcPr>
          <w:p w14:paraId="279BDD98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2190E484" w14:textId="4DE7DC56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Казахский </w:t>
            </w:r>
            <w:proofErr w:type="spellStart"/>
            <w:r w:rsidRPr="00C01140">
              <w:rPr>
                <w:sz w:val="24"/>
                <w:lang w:val="ru-RU"/>
              </w:rPr>
              <w:t>дастархан</w:t>
            </w:r>
            <w:proofErr w:type="spellEnd"/>
          </w:p>
        </w:tc>
        <w:tc>
          <w:tcPr>
            <w:tcW w:w="6349" w:type="dxa"/>
          </w:tcPr>
          <w:p w14:paraId="4E9B5CB1" w14:textId="6EF5CABC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1.1.3.1 Сравнить и демонстрировать</w:t>
            </w:r>
            <w:r w:rsidRPr="00C01140">
              <w:rPr>
                <w:sz w:val="24"/>
                <w:lang w:val="kk-KZ"/>
              </w:rPr>
              <w:t xml:space="preserve"> </w:t>
            </w:r>
            <w:r w:rsidRPr="00C01140">
              <w:rPr>
                <w:sz w:val="24"/>
                <w:lang w:val="ru-RU"/>
              </w:rPr>
              <w:t>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14:paraId="393FC9BE" w14:textId="2C4BDEF0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5F2B56E3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1CB12CA4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1ED65D38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280A061" w14:textId="357920D1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13</w:t>
            </w:r>
          </w:p>
        </w:tc>
        <w:tc>
          <w:tcPr>
            <w:tcW w:w="1679" w:type="dxa"/>
            <w:vMerge/>
            <w:vAlign w:val="center"/>
          </w:tcPr>
          <w:p w14:paraId="0B9588B3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02A9FE3E" w14:textId="119E0623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Делаем кольца для салфеток</w:t>
            </w:r>
          </w:p>
        </w:tc>
        <w:tc>
          <w:tcPr>
            <w:tcW w:w="6349" w:type="dxa"/>
          </w:tcPr>
          <w:p w14:paraId="4E8B4160" w14:textId="666F7386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14:paraId="4F57EA33" w14:textId="75B473A7" w:rsidR="00FD6C10" w:rsidRPr="00FD6C10" w:rsidRDefault="007C0A22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7AC08DB3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480910CD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D6C10" w:rsidRPr="00FD6C10" w14:paraId="32DE0980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23E4B88D" w14:textId="526BA333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14</w:t>
            </w:r>
          </w:p>
        </w:tc>
        <w:tc>
          <w:tcPr>
            <w:tcW w:w="1679" w:type="dxa"/>
            <w:vMerge/>
            <w:vAlign w:val="center"/>
          </w:tcPr>
          <w:p w14:paraId="1888B16C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4F0B388D" w14:textId="6100E120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«Моя семья» коллаж</w:t>
            </w:r>
          </w:p>
        </w:tc>
        <w:tc>
          <w:tcPr>
            <w:tcW w:w="6349" w:type="dxa"/>
            <w:vAlign w:val="center"/>
          </w:tcPr>
          <w:p w14:paraId="7C855B86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837" w:type="dxa"/>
            <w:vAlign w:val="center"/>
          </w:tcPr>
          <w:p w14:paraId="23152FDF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861" w:type="dxa"/>
            <w:vAlign w:val="center"/>
          </w:tcPr>
          <w:p w14:paraId="7EDA5227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188EA1B3" w14:textId="77777777" w:rsidR="00FD6C10" w:rsidRPr="00FD6C10" w:rsidRDefault="00FD6C10" w:rsidP="00FD6C10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5988397D" w14:textId="77777777" w:rsidTr="00F906AE">
        <w:trPr>
          <w:gridAfter w:val="1"/>
          <w:wAfter w:w="24" w:type="dxa"/>
          <w:cantSplit/>
          <w:trHeight w:val="787"/>
        </w:trPr>
        <w:tc>
          <w:tcPr>
            <w:tcW w:w="1149" w:type="dxa"/>
            <w:vAlign w:val="center"/>
          </w:tcPr>
          <w:p w14:paraId="3B1738DE" w14:textId="72FBBE9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15</w:t>
            </w:r>
          </w:p>
        </w:tc>
        <w:tc>
          <w:tcPr>
            <w:tcW w:w="1679" w:type="dxa"/>
            <w:vMerge w:val="restart"/>
            <w:vAlign w:val="center"/>
          </w:tcPr>
          <w:p w14:paraId="0C37FE0D" w14:textId="77777777" w:rsidR="00F906AE" w:rsidRPr="00C01140" w:rsidRDefault="00F906AE" w:rsidP="00F906AE">
            <w:pPr>
              <w:tabs>
                <w:tab w:val="left" w:pos="421"/>
                <w:tab w:val="left" w:pos="1093"/>
              </w:tabs>
              <w:spacing w:after="0" w:line="240" w:lineRule="auto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 xml:space="preserve">4.Мир </w:t>
            </w:r>
            <w:proofErr w:type="gramStart"/>
            <w:r w:rsidRPr="00C01140">
              <w:rPr>
                <w:b/>
                <w:spacing w:val="-2"/>
                <w:sz w:val="24"/>
                <w:lang w:val="ru-RU"/>
              </w:rPr>
              <w:t xml:space="preserve">вокруг </w:t>
            </w:r>
            <w:r w:rsidRPr="00C0114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нас</w:t>
            </w:r>
            <w:proofErr w:type="gramEnd"/>
          </w:p>
          <w:p w14:paraId="04ED5EBD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21583415" w14:textId="67603203" w:rsidR="00F906AE" w:rsidRPr="00F906AE" w:rsidRDefault="00F906AE" w:rsidP="00F906AE">
            <w:pPr>
              <w:tabs>
                <w:tab w:val="left" w:pos="421"/>
                <w:tab w:val="left" w:pos="1093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Знакомимся с искусством мозаики</w:t>
            </w:r>
          </w:p>
        </w:tc>
        <w:tc>
          <w:tcPr>
            <w:tcW w:w="6349" w:type="dxa"/>
          </w:tcPr>
          <w:p w14:paraId="515EB41A" w14:textId="77777777" w:rsidR="00F906AE" w:rsidRPr="00C01140" w:rsidRDefault="00F906AE" w:rsidP="00F906AE">
            <w:pPr>
              <w:tabs>
                <w:tab w:val="left" w:pos="1630"/>
                <w:tab w:val="left" w:pos="3929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1.2.2.1 Измерять, размечать, вырезать, придавать форму, собирать, соединять, объединять материалы и компоненты простыми способами </w:t>
            </w:r>
          </w:p>
          <w:p w14:paraId="39301DD1" w14:textId="77777777" w:rsidR="00F906AE" w:rsidRPr="00C01140" w:rsidRDefault="00F906AE" w:rsidP="00F906AE">
            <w:pPr>
              <w:tabs>
                <w:tab w:val="left" w:pos="1630"/>
                <w:tab w:val="left" w:pos="3929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1.2.2.2 </w:t>
            </w:r>
            <w:proofErr w:type="gramStart"/>
            <w:r w:rsidRPr="00C01140">
              <w:rPr>
                <w:sz w:val="24"/>
                <w:lang w:val="ru-RU"/>
              </w:rPr>
              <w:t>Создавать  простые</w:t>
            </w:r>
            <w:proofErr w:type="gramEnd"/>
            <w:r w:rsidRPr="00C01140">
              <w:rPr>
                <w:sz w:val="24"/>
                <w:lang w:val="ru-RU"/>
              </w:rPr>
              <w:t xml:space="preserve"> объемные формы определенными материалами (пластилин, бросовые, бумажные материалы и </w:t>
            </w:r>
            <w:proofErr w:type="spellStart"/>
            <w:r w:rsidRPr="00C01140">
              <w:rPr>
                <w:sz w:val="24"/>
                <w:lang w:val="ru-RU"/>
              </w:rPr>
              <w:t>т.д</w:t>
            </w:r>
            <w:proofErr w:type="spellEnd"/>
            <w:r w:rsidRPr="00C01140">
              <w:rPr>
                <w:sz w:val="24"/>
                <w:lang w:val="ru-RU"/>
              </w:rPr>
              <w:t>).</w:t>
            </w:r>
          </w:p>
          <w:p w14:paraId="4FD2BEAD" w14:textId="05F4A2A3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1.2.2.3 Использовать    элементы казахской национальной культуры при создании творческих работ</w:t>
            </w:r>
          </w:p>
        </w:tc>
        <w:tc>
          <w:tcPr>
            <w:tcW w:w="837" w:type="dxa"/>
            <w:vAlign w:val="center"/>
          </w:tcPr>
          <w:p w14:paraId="62E9E3C3" w14:textId="26C5BF09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41D3A5C7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6F8B9962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3C9E451C" w14:textId="77777777" w:rsidTr="00F906AE">
        <w:trPr>
          <w:gridAfter w:val="1"/>
          <w:wAfter w:w="24" w:type="dxa"/>
          <w:cantSplit/>
          <w:trHeight w:val="1048"/>
        </w:trPr>
        <w:tc>
          <w:tcPr>
            <w:tcW w:w="1149" w:type="dxa"/>
            <w:vAlign w:val="center"/>
          </w:tcPr>
          <w:p w14:paraId="7131437A" w14:textId="22DDDE5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16</w:t>
            </w:r>
          </w:p>
        </w:tc>
        <w:tc>
          <w:tcPr>
            <w:tcW w:w="1679" w:type="dxa"/>
            <w:vMerge/>
            <w:vAlign w:val="center"/>
          </w:tcPr>
          <w:p w14:paraId="09F6A260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55BFE483" w14:textId="31FC8A05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lang w:val="ru-RU"/>
              </w:rPr>
              <w:t>Создаем мозаику «Яблоко</w:t>
            </w:r>
          </w:p>
        </w:tc>
        <w:tc>
          <w:tcPr>
            <w:tcW w:w="6349" w:type="dxa"/>
          </w:tcPr>
          <w:p w14:paraId="2BFA0618" w14:textId="77777777" w:rsidR="00F906AE" w:rsidRDefault="00F906AE" w:rsidP="00F906AE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1.2.3.1 </w:t>
            </w:r>
            <w:proofErr w:type="gramStart"/>
            <w:r w:rsidRPr="00C01140">
              <w:rPr>
                <w:sz w:val="24"/>
                <w:lang w:val="ru-RU"/>
              </w:rPr>
              <w:t>Использовать  материалы</w:t>
            </w:r>
            <w:proofErr w:type="gramEnd"/>
            <w:r w:rsidRPr="00C01140">
              <w:rPr>
                <w:sz w:val="24"/>
                <w:lang w:val="ru-RU"/>
              </w:rPr>
              <w:t xml:space="preserve"> и инструменты, соблюдая технику безопасности</w:t>
            </w:r>
            <w:r>
              <w:rPr>
                <w:sz w:val="24"/>
                <w:lang w:val="ru-RU"/>
              </w:rPr>
              <w:t>.</w:t>
            </w:r>
          </w:p>
          <w:p w14:paraId="3DAE52CD" w14:textId="5D35FAEA" w:rsidR="00F906AE" w:rsidRPr="00FD6C10" w:rsidRDefault="00F906AE" w:rsidP="00131EDA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8"/>
                <w:lang w:val="ru-RU" w:eastAsia="ru-RU"/>
              </w:rPr>
              <w:t xml:space="preserve">1.3.1.1 Представлять свою работу, (эскиз, </w:t>
            </w:r>
            <w:proofErr w:type="gramStart"/>
            <w:r w:rsidRPr="00C01140">
              <w:rPr>
                <w:sz w:val="24"/>
                <w:szCs w:val="28"/>
                <w:lang w:val="ru-RU" w:eastAsia="ru-RU"/>
              </w:rPr>
              <w:t>изделие)простыми</w:t>
            </w:r>
            <w:proofErr w:type="gramEnd"/>
            <w:r w:rsidRPr="00C01140">
              <w:rPr>
                <w:sz w:val="24"/>
                <w:szCs w:val="28"/>
                <w:lang w:val="ru-RU" w:eastAsia="ru-RU"/>
              </w:rPr>
              <w:t xml:space="preserve"> способами</w:t>
            </w:r>
          </w:p>
        </w:tc>
        <w:tc>
          <w:tcPr>
            <w:tcW w:w="837" w:type="dxa"/>
            <w:vAlign w:val="center"/>
          </w:tcPr>
          <w:p w14:paraId="63AB5AD0" w14:textId="0B3E8F5E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FC7BD52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6CB6D1DF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0CEE00C3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51A0D76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4426" w:type="dxa"/>
            <w:gridSpan w:val="6"/>
            <w:vAlign w:val="center"/>
          </w:tcPr>
          <w:p w14:paraId="6A8F0CE1" w14:textId="4A3C1ABC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                 </w:t>
            </w:r>
            <w:r w:rsidRPr="00C01140">
              <w:rPr>
                <w:b/>
                <w:sz w:val="24"/>
                <w:lang w:val="ru-RU"/>
              </w:rPr>
              <w:t>3</w:t>
            </w:r>
            <w:r w:rsidRPr="00C0114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четверть (9 часов)</w:t>
            </w:r>
          </w:p>
        </w:tc>
      </w:tr>
      <w:tr w:rsidR="00F906AE" w:rsidRPr="00FD6C10" w14:paraId="7479BB03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5841DBF" w14:textId="4A1C650F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17</w:t>
            </w:r>
          </w:p>
        </w:tc>
        <w:tc>
          <w:tcPr>
            <w:tcW w:w="1679" w:type="dxa"/>
            <w:vMerge w:val="restart"/>
            <w:vAlign w:val="center"/>
          </w:tcPr>
          <w:p w14:paraId="6A2DBED4" w14:textId="77777777" w:rsidR="00F906AE" w:rsidRPr="00C01140" w:rsidRDefault="00F906AE" w:rsidP="00F906AE">
            <w:pPr>
              <w:spacing w:after="0" w:line="240" w:lineRule="auto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5. Путешествия</w:t>
            </w:r>
          </w:p>
          <w:p w14:paraId="18760F57" w14:textId="0E412D34" w:rsidR="00F906AE" w:rsidRPr="00FD6C10" w:rsidRDefault="00F906AE" w:rsidP="00F906AE">
            <w:pPr>
              <w:spacing w:after="0"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3097" w:type="dxa"/>
            <w:vAlign w:val="center"/>
          </w:tcPr>
          <w:p w14:paraId="0437461D" w14:textId="7B6DEB23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lastRenderedPageBreak/>
              <w:t xml:space="preserve">Путешествие в животный </w:t>
            </w:r>
            <w:r w:rsidRPr="00C01140">
              <w:rPr>
                <w:sz w:val="24"/>
                <w:lang w:val="ru-RU"/>
              </w:rPr>
              <w:lastRenderedPageBreak/>
              <w:t>мир</w:t>
            </w:r>
          </w:p>
        </w:tc>
        <w:tc>
          <w:tcPr>
            <w:tcW w:w="6349" w:type="dxa"/>
          </w:tcPr>
          <w:p w14:paraId="57898147" w14:textId="15DE60DD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lastRenderedPageBreak/>
              <w:t xml:space="preserve">1.1.1.1 Определить характеристики свойств (мягкость, плотность, прочность) при ознакомлении с видами </w:t>
            </w:r>
            <w:r w:rsidRPr="00C01140">
              <w:rPr>
                <w:sz w:val="24"/>
                <w:lang w:val="ru-RU"/>
              </w:rPr>
              <w:lastRenderedPageBreak/>
              <w:t>материала</w:t>
            </w:r>
          </w:p>
        </w:tc>
        <w:tc>
          <w:tcPr>
            <w:tcW w:w="837" w:type="dxa"/>
            <w:vAlign w:val="center"/>
          </w:tcPr>
          <w:p w14:paraId="51316A37" w14:textId="7A0ECD7B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</w:t>
            </w:r>
          </w:p>
        </w:tc>
        <w:tc>
          <w:tcPr>
            <w:tcW w:w="861" w:type="dxa"/>
            <w:vAlign w:val="center"/>
          </w:tcPr>
          <w:p w14:paraId="6FC4AF9F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67925953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78453FCD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37009AA" w14:textId="2D4BFFE5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18</w:t>
            </w:r>
          </w:p>
        </w:tc>
        <w:tc>
          <w:tcPr>
            <w:tcW w:w="1679" w:type="dxa"/>
            <w:vMerge/>
            <w:vAlign w:val="center"/>
          </w:tcPr>
          <w:p w14:paraId="5C2F98E5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290976BD" w14:textId="69405CD0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Создаем объемные фигурки животных (лепим кошку)</w:t>
            </w:r>
          </w:p>
        </w:tc>
        <w:tc>
          <w:tcPr>
            <w:tcW w:w="6349" w:type="dxa"/>
          </w:tcPr>
          <w:p w14:paraId="1B984519" w14:textId="77777777" w:rsidR="00F906AE" w:rsidRDefault="00F906AE" w:rsidP="00F906AE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1.1.2.1 Определить наименования материала и области применения </w:t>
            </w:r>
          </w:p>
          <w:p w14:paraId="6B1CF990" w14:textId="0951A0F3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1.1.2.2 Выявить основные элементы прикладного искусства казахского народа (орнаменты, цвета, материалы)</w:t>
            </w:r>
          </w:p>
        </w:tc>
        <w:tc>
          <w:tcPr>
            <w:tcW w:w="837" w:type="dxa"/>
            <w:vAlign w:val="center"/>
          </w:tcPr>
          <w:p w14:paraId="519EFF66" w14:textId="24EDDAB3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5BB8D015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C13A246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067A2A95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FE66869" w14:textId="66DA4D96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19</w:t>
            </w:r>
          </w:p>
        </w:tc>
        <w:tc>
          <w:tcPr>
            <w:tcW w:w="1679" w:type="dxa"/>
            <w:vMerge/>
            <w:vAlign w:val="center"/>
          </w:tcPr>
          <w:p w14:paraId="05405885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109087AA" w14:textId="6BC7D325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Что такое симметричные фигуры?</w:t>
            </w:r>
          </w:p>
        </w:tc>
        <w:tc>
          <w:tcPr>
            <w:tcW w:w="6349" w:type="dxa"/>
          </w:tcPr>
          <w:p w14:paraId="13B131B8" w14:textId="43CC4F4B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14:paraId="0FCD12B9" w14:textId="19C94839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4954037F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3716F322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F906AE" w:rsidRPr="00FD6C10" w14:paraId="679F49D2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BA9DA8D" w14:textId="192173F4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20</w:t>
            </w:r>
          </w:p>
        </w:tc>
        <w:tc>
          <w:tcPr>
            <w:tcW w:w="1679" w:type="dxa"/>
            <w:vMerge/>
            <w:vAlign w:val="center"/>
          </w:tcPr>
          <w:p w14:paraId="4E32324E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43CF9984" w14:textId="77777777" w:rsidR="00F906AE" w:rsidRPr="00C01140" w:rsidRDefault="00F906AE" w:rsidP="00F906AE">
            <w:pPr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"Бабочка" лепка</w:t>
            </w:r>
          </w:p>
          <w:p w14:paraId="76C0C76E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6349" w:type="dxa"/>
            <w:vAlign w:val="center"/>
          </w:tcPr>
          <w:p w14:paraId="1659AD14" w14:textId="77777777" w:rsidR="00F906AE" w:rsidRDefault="00F906AE" w:rsidP="00F906AE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Pr="00C01140">
              <w:rPr>
                <w:sz w:val="24"/>
                <w:lang w:val="ru-RU"/>
              </w:rPr>
              <w:t xml:space="preserve">.1.2.1 Определить наименования материала и области применения </w:t>
            </w:r>
          </w:p>
          <w:p w14:paraId="5CAFB2C8" w14:textId="53EBD7F9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1.1.2.2 Выявить основные элементы прикладного искусства </w:t>
            </w:r>
            <w:r w:rsidR="007C0A22">
              <w:rPr>
                <w:sz w:val="24"/>
                <w:lang w:val="ru-RU"/>
              </w:rPr>
              <w:t>1</w:t>
            </w:r>
            <w:r w:rsidRPr="00C01140">
              <w:rPr>
                <w:sz w:val="24"/>
                <w:lang w:val="ru-RU"/>
              </w:rPr>
              <w:t>казахского народа (орнаменты, цвета, материалы)</w:t>
            </w:r>
          </w:p>
        </w:tc>
        <w:tc>
          <w:tcPr>
            <w:tcW w:w="837" w:type="dxa"/>
            <w:vAlign w:val="center"/>
          </w:tcPr>
          <w:p w14:paraId="5B6A8B2E" w14:textId="59E4613C" w:rsidR="00F906AE" w:rsidRPr="00FD6C10" w:rsidRDefault="007C0A22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216A4C76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604222A" w14:textId="77777777" w:rsidR="00F906AE" w:rsidRPr="00FD6C10" w:rsidRDefault="00F906AE" w:rsidP="00F906AE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2C1E06C9" w14:textId="77777777" w:rsidTr="001E2287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530F8144" w14:textId="766D44D2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21</w:t>
            </w:r>
          </w:p>
        </w:tc>
        <w:tc>
          <w:tcPr>
            <w:tcW w:w="1679" w:type="dxa"/>
            <w:vMerge w:val="restart"/>
            <w:vAlign w:val="center"/>
          </w:tcPr>
          <w:p w14:paraId="7DCAB1CE" w14:textId="77777777" w:rsidR="007C0A22" w:rsidRPr="00C01140" w:rsidRDefault="007C0A22" w:rsidP="007C0A22">
            <w:pPr>
              <w:spacing w:after="0" w:line="240" w:lineRule="auto"/>
              <w:rPr>
                <w:sz w:val="24"/>
                <w:lang w:val="ru-RU"/>
              </w:rPr>
            </w:pPr>
          </w:p>
          <w:p w14:paraId="14DEFFBF" w14:textId="6CF36956" w:rsidR="007C0A22" w:rsidRPr="007C0A22" w:rsidRDefault="007C0A22" w:rsidP="007C0A22">
            <w:pPr>
              <w:spacing w:after="0" w:line="240" w:lineRule="auto"/>
              <w:rPr>
                <w:b/>
                <w:sz w:val="24"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6.Традиции</w:t>
            </w:r>
            <w:r w:rsidRPr="00C01140">
              <w:rPr>
                <w:b/>
                <w:sz w:val="24"/>
                <w:lang w:val="ru-RU"/>
              </w:rPr>
              <w:tab/>
            </w:r>
            <w:r w:rsidRPr="00C01140">
              <w:rPr>
                <w:b/>
                <w:spacing w:val="-5"/>
                <w:sz w:val="24"/>
                <w:lang w:val="ru-RU"/>
              </w:rPr>
              <w:t>и</w:t>
            </w:r>
            <w:r w:rsidRPr="00C01140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01140">
              <w:rPr>
                <w:b/>
                <w:sz w:val="24"/>
                <w:lang w:val="ru-RU"/>
              </w:rPr>
              <w:t>фольклор</w:t>
            </w:r>
            <w:r w:rsidRPr="00C01140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097" w:type="dxa"/>
            <w:vAlign w:val="center"/>
          </w:tcPr>
          <w:p w14:paraId="4A060765" w14:textId="00190EC1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proofErr w:type="spellStart"/>
            <w:r w:rsidRPr="00C01140">
              <w:rPr>
                <w:sz w:val="24"/>
                <w:lang w:val="ru-RU"/>
              </w:rPr>
              <w:t>Чт</w:t>
            </w:r>
            <w:proofErr w:type="spellEnd"/>
            <w:r w:rsidRPr="00C01140">
              <w:rPr>
                <w:sz w:val="24"/>
                <w:lang w:val="kk-KZ"/>
              </w:rPr>
              <w:t>о</w:t>
            </w:r>
            <w:r w:rsidRPr="00C01140">
              <w:rPr>
                <w:sz w:val="24"/>
                <w:lang w:val="ru-RU"/>
              </w:rPr>
              <w:t xml:space="preserve"> такое декоративно-прикладное искусство</w:t>
            </w:r>
          </w:p>
        </w:tc>
        <w:tc>
          <w:tcPr>
            <w:tcW w:w="6349" w:type="dxa"/>
          </w:tcPr>
          <w:p w14:paraId="645692B1" w14:textId="43B4AD02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14:paraId="68468ACE" w14:textId="29733349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7548005C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6642CF77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1679DB7B" w14:textId="77777777" w:rsidTr="001E2287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5CED2587" w14:textId="769175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</w:t>
            </w:r>
          </w:p>
        </w:tc>
        <w:tc>
          <w:tcPr>
            <w:tcW w:w="1679" w:type="dxa"/>
            <w:vMerge/>
            <w:vAlign w:val="center"/>
          </w:tcPr>
          <w:p w14:paraId="10C5812A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03F8E8ED" w14:textId="150B8A24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Декоративно-прикладное </w:t>
            </w:r>
            <w:proofErr w:type="spellStart"/>
            <w:r w:rsidRPr="00C01140">
              <w:rPr>
                <w:sz w:val="24"/>
                <w:lang w:val="ru-RU"/>
              </w:rPr>
              <w:t>искусс</w:t>
            </w:r>
            <w:proofErr w:type="spellEnd"/>
            <w:r w:rsidRPr="00C01140">
              <w:rPr>
                <w:sz w:val="24"/>
                <w:lang w:val="kk-KZ"/>
              </w:rPr>
              <w:t>т</w:t>
            </w:r>
            <w:r w:rsidRPr="00C01140">
              <w:rPr>
                <w:sz w:val="24"/>
                <w:lang w:val="ru-RU"/>
              </w:rPr>
              <w:t>во Казахстан</w:t>
            </w:r>
          </w:p>
        </w:tc>
        <w:tc>
          <w:tcPr>
            <w:tcW w:w="6349" w:type="dxa"/>
          </w:tcPr>
          <w:p w14:paraId="055DF335" w14:textId="77777777" w:rsidR="007C0A22" w:rsidRPr="00C01140" w:rsidRDefault="007C0A22" w:rsidP="007C0A22">
            <w:pPr>
              <w:tabs>
                <w:tab w:val="left" w:pos="1630"/>
                <w:tab w:val="left" w:pos="3929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1.2.2.1 Измерять, размечать, вырезать, придавать форму, собирать, соединять, объединять материалы и компоненты простыми способами</w:t>
            </w:r>
          </w:p>
          <w:p w14:paraId="0047E4B1" w14:textId="77777777" w:rsidR="007C0A22" w:rsidRPr="00C01140" w:rsidRDefault="007C0A22" w:rsidP="007C0A22">
            <w:pPr>
              <w:tabs>
                <w:tab w:val="left" w:pos="1630"/>
                <w:tab w:val="left" w:pos="3929"/>
              </w:tabs>
              <w:spacing w:after="0"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1.2.2.2 Создавать простые объемные формы определенными материалами (пластилин, бросовые, бумажные материалы и </w:t>
            </w:r>
            <w:proofErr w:type="spellStart"/>
            <w:r w:rsidRPr="00C01140">
              <w:rPr>
                <w:sz w:val="24"/>
                <w:lang w:val="ru-RU"/>
              </w:rPr>
              <w:t>т.д</w:t>
            </w:r>
            <w:proofErr w:type="spellEnd"/>
            <w:r w:rsidRPr="00C01140">
              <w:rPr>
                <w:sz w:val="24"/>
                <w:lang w:val="ru-RU"/>
              </w:rPr>
              <w:t xml:space="preserve">). </w:t>
            </w:r>
          </w:p>
          <w:p w14:paraId="7F0C7634" w14:textId="611D02C3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1.2.2.3 Использовать    элементы казахской национальной культуры при создании творческих работ</w:t>
            </w:r>
          </w:p>
        </w:tc>
        <w:tc>
          <w:tcPr>
            <w:tcW w:w="837" w:type="dxa"/>
            <w:vAlign w:val="center"/>
          </w:tcPr>
          <w:p w14:paraId="1C1FAC3E" w14:textId="5538A8A4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061F8A0A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2FF480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12A67940" w14:textId="77777777" w:rsidTr="001E2287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212D47F2" w14:textId="50288AA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23</w:t>
            </w:r>
          </w:p>
        </w:tc>
        <w:tc>
          <w:tcPr>
            <w:tcW w:w="1679" w:type="dxa"/>
            <w:vMerge/>
            <w:vAlign w:val="center"/>
          </w:tcPr>
          <w:p w14:paraId="612DC3BD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33BB112D" w14:textId="1872C254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Составляем казахский орнамент</w:t>
            </w:r>
          </w:p>
        </w:tc>
        <w:tc>
          <w:tcPr>
            <w:tcW w:w="6349" w:type="dxa"/>
          </w:tcPr>
          <w:p w14:paraId="2A8EAF89" w14:textId="30FFCFFA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1.2.3.1 Использовать материалы и инструменты, соблюдая технику безопасности</w:t>
            </w:r>
          </w:p>
        </w:tc>
        <w:tc>
          <w:tcPr>
            <w:tcW w:w="837" w:type="dxa"/>
            <w:vAlign w:val="center"/>
          </w:tcPr>
          <w:p w14:paraId="3EF0D97C" w14:textId="31FDBE95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8D44529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426E0AF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51F68D55" w14:textId="77777777" w:rsidTr="001E2287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2E829C2E" w14:textId="41D47F53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24</w:t>
            </w:r>
          </w:p>
        </w:tc>
        <w:tc>
          <w:tcPr>
            <w:tcW w:w="1679" w:type="dxa"/>
            <w:vMerge/>
            <w:vAlign w:val="center"/>
          </w:tcPr>
          <w:p w14:paraId="63AE5CB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3326ACD2" w14:textId="46ED048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Вырезание орнаментов из бумаги</w:t>
            </w:r>
          </w:p>
        </w:tc>
        <w:tc>
          <w:tcPr>
            <w:tcW w:w="6349" w:type="dxa"/>
          </w:tcPr>
          <w:p w14:paraId="76035B44" w14:textId="77777777" w:rsidR="007C0A22" w:rsidRDefault="007C0A22" w:rsidP="007C0A22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1.2.3.1 Использовать материалы и инструменты, соблюдая технику безопасности</w:t>
            </w:r>
            <w:r w:rsidRPr="00C01140">
              <w:rPr>
                <w:sz w:val="24"/>
                <w:lang w:val="ru-RU"/>
              </w:rPr>
              <w:t xml:space="preserve"> </w:t>
            </w:r>
          </w:p>
          <w:p w14:paraId="6DC0C8CE" w14:textId="61CFA53F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14:paraId="17E482D8" w14:textId="1C4A7154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47C639F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2306ABB9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49656F65" w14:textId="77777777" w:rsidTr="00F906AE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28FEEF70" w14:textId="0920637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25</w:t>
            </w:r>
          </w:p>
        </w:tc>
        <w:tc>
          <w:tcPr>
            <w:tcW w:w="1679" w:type="dxa"/>
            <w:vMerge/>
            <w:vAlign w:val="center"/>
          </w:tcPr>
          <w:p w14:paraId="57345502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0DAE05D8" w14:textId="64864D18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Орнамент «Звезда»</w:t>
            </w:r>
          </w:p>
        </w:tc>
        <w:tc>
          <w:tcPr>
            <w:tcW w:w="6349" w:type="dxa"/>
            <w:vAlign w:val="center"/>
          </w:tcPr>
          <w:p w14:paraId="74D1D2BF" w14:textId="77777777" w:rsidR="007C0A22" w:rsidRDefault="007C0A22" w:rsidP="007C0A22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1.3.1.1 Представлять свою работу, (эскиз, изделие) простыми способами</w:t>
            </w:r>
          </w:p>
          <w:p w14:paraId="6822FA52" w14:textId="308EF188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14:paraId="20EA073D" w14:textId="6E851818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4D2474C5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AA07998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441874D2" w14:textId="77777777" w:rsidTr="00C57299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D14B691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4426" w:type="dxa"/>
            <w:gridSpan w:val="6"/>
            <w:vAlign w:val="center"/>
          </w:tcPr>
          <w:p w14:paraId="02103D9E" w14:textId="19A9C50A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b/>
                <w:sz w:val="24"/>
                <w:lang w:val="ru-RU"/>
              </w:rPr>
              <w:t>4 четверть (10 часов)</w:t>
            </w:r>
          </w:p>
        </w:tc>
      </w:tr>
      <w:tr w:rsidR="007C0A22" w:rsidRPr="00FD6C10" w14:paraId="789468C9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9228F27" w14:textId="774E5335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26</w:t>
            </w:r>
          </w:p>
        </w:tc>
        <w:tc>
          <w:tcPr>
            <w:tcW w:w="1679" w:type="dxa"/>
            <w:vMerge w:val="restart"/>
            <w:vAlign w:val="center"/>
          </w:tcPr>
          <w:p w14:paraId="6DDAC200" w14:textId="13581287" w:rsidR="007C0A22" w:rsidRPr="007C0A22" w:rsidRDefault="007C0A22" w:rsidP="007C0A22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01140">
              <w:rPr>
                <w:rFonts w:eastAsia="Calibri"/>
                <w:b/>
                <w:sz w:val="24"/>
                <w:szCs w:val="24"/>
                <w:lang w:val="ru-RU"/>
              </w:rPr>
              <w:t>7. Еда и напитки</w:t>
            </w:r>
          </w:p>
        </w:tc>
        <w:tc>
          <w:tcPr>
            <w:tcW w:w="3097" w:type="dxa"/>
            <w:vAlign w:val="center"/>
          </w:tcPr>
          <w:p w14:paraId="7C517D59" w14:textId="111D4544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Лепка из пластилина "</w:t>
            </w:r>
            <w:proofErr w:type="spellStart"/>
            <w:r w:rsidRPr="00C01140">
              <w:rPr>
                <w:rFonts w:eastAsia="Calibri"/>
                <w:sz w:val="24"/>
                <w:szCs w:val="24"/>
                <w:lang w:val="ru-RU"/>
              </w:rPr>
              <w:t>Тегене</w:t>
            </w:r>
            <w:proofErr w:type="spellEnd"/>
            <w:r w:rsidRPr="00C01140">
              <w:rPr>
                <w:rFonts w:eastAsia="Calibri"/>
                <w:sz w:val="24"/>
                <w:szCs w:val="24"/>
                <w:lang w:val="ru-RU"/>
              </w:rPr>
              <w:t>".</w:t>
            </w:r>
          </w:p>
        </w:tc>
        <w:tc>
          <w:tcPr>
            <w:tcW w:w="6349" w:type="dxa"/>
          </w:tcPr>
          <w:p w14:paraId="5D42A934" w14:textId="28AD9072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1.1.1.1 Определить характеристики свойств (мягкость, плотность, прочность) при ознакомлении с видами материала</w:t>
            </w:r>
          </w:p>
        </w:tc>
        <w:tc>
          <w:tcPr>
            <w:tcW w:w="837" w:type="dxa"/>
            <w:vAlign w:val="center"/>
          </w:tcPr>
          <w:p w14:paraId="6162230E" w14:textId="02FA32E1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0CE7B0E6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2F7A0EBE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05FAE538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13B4D1A2" w14:textId="2C25599F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</w:t>
            </w:r>
          </w:p>
        </w:tc>
        <w:tc>
          <w:tcPr>
            <w:tcW w:w="1679" w:type="dxa"/>
            <w:vMerge/>
            <w:vAlign w:val="center"/>
          </w:tcPr>
          <w:p w14:paraId="1ADAEA41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5B596E24" w14:textId="1E8D5119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Изготовление мозаики из семян зерна</w:t>
            </w:r>
          </w:p>
        </w:tc>
        <w:tc>
          <w:tcPr>
            <w:tcW w:w="6349" w:type="dxa"/>
          </w:tcPr>
          <w:p w14:paraId="10E35391" w14:textId="258B2B4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 xml:space="preserve">1.1.2.1 Определить наименования материала и области применения </w:t>
            </w:r>
          </w:p>
        </w:tc>
        <w:tc>
          <w:tcPr>
            <w:tcW w:w="837" w:type="dxa"/>
            <w:vAlign w:val="center"/>
          </w:tcPr>
          <w:p w14:paraId="7C099825" w14:textId="537E936A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171EC5AB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1291FF46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6D245503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08A9F9D" w14:textId="0B66488B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</w:t>
            </w:r>
          </w:p>
        </w:tc>
        <w:tc>
          <w:tcPr>
            <w:tcW w:w="1679" w:type="dxa"/>
            <w:vMerge/>
            <w:vAlign w:val="center"/>
          </w:tcPr>
          <w:p w14:paraId="411A29A5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23BC7017" w14:textId="2E6CDB9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Изготовление мозаики из семян зерна</w:t>
            </w:r>
          </w:p>
        </w:tc>
        <w:tc>
          <w:tcPr>
            <w:tcW w:w="6349" w:type="dxa"/>
          </w:tcPr>
          <w:p w14:paraId="0F24F155" w14:textId="6706F4D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1.1.3.1 Сравнить и демонстрировать творческие идеи и особенности (форма, фактура, способ сборки, технология изготовления)</w:t>
            </w:r>
          </w:p>
        </w:tc>
        <w:tc>
          <w:tcPr>
            <w:tcW w:w="837" w:type="dxa"/>
            <w:vAlign w:val="center"/>
          </w:tcPr>
          <w:p w14:paraId="174B0E97" w14:textId="39EA33C2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357B7FFD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DE9CB2D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19EA3947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BB524C0" w14:textId="212DFA9F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29</w:t>
            </w:r>
          </w:p>
        </w:tc>
        <w:tc>
          <w:tcPr>
            <w:tcW w:w="1679" w:type="dxa"/>
            <w:vMerge/>
            <w:vAlign w:val="center"/>
          </w:tcPr>
          <w:p w14:paraId="1F4FC34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52023E7F" w14:textId="1505B6A6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Создаем пространственную к</w:t>
            </w:r>
            <w:r w:rsidRPr="00C01140">
              <w:rPr>
                <w:rFonts w:eastAsia="Calibri"/>
                <w:sz w:val="24"/>
                <w:szCs w:val="24"/>
                <w:lang w:val="kk-KZ"/>
              </w:rPr>
              <w:t>о</w:t>
            </w:r>
            <w:proofErr w:type="spellStart"/>
            <w:r w:rsidRPr="00C01140">
              <w:rPr>
                <w:rFonts w:eastAsia="Calibri"/>
                <w:sz w:val="24"/>
                <w:szCs w:val="24"/>
                <w:lang w:val="ru-RU"/>
              </w:rPr>
              <w:t>мпозицию</w:t>
            </w:r>
            <w:proofErr w:type="spellEnd"/>
          </w:p>
        </w:tc>
        <w:tc>
          <w:tcPr>
            <w:tcW w:w="6349" w:type="dxa"/>
          </w:tcPr>
          <w:p w14:paraId="3B247C95" w14:textId="10EAC31B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14:paraId="01CC2FEF" w14:textId="68D079AF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11578219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6526BB3E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50C34CBE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3E481759" w14:textId="67E24CE6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</w:t>
            </w:r>
          </w:p>
        </w:tc>
        <w:tc>
          <w:tcPr>
            <w:tcW w:w="1679" w:type="dxa"/>
            <w:vMerge/>
            <w:vAlign w:val="center"/>
          </w:tcPr>
          <w:p w14:paraId="6EB4864C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1E911111" w14:textId="173CC4F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Создаем пространственную к</w:t>
            </w:r>
            <w:r w:rsidRPr="00C01140">
              <w:rPr>
                <w:rFonts w:eastAsia="Calibri"/>
                <w:sz w:val="24"/>
                <w:szCs w:val="24"/>
                <w:lang w:val="kk-KZ"/>
              </w:rPr>
              <w:t>о</w:t>
            </w:r>
            <w:proofErr w:type="spellStart"/>
            <w:r w:rsidRPr="00C01140">
              <w:rPr>
                <w:rFonts w:eastAsia="Calibri"/>
                <w:sz w:val="24"/>
                <w:szCs w:val="24"/>
                <w:lang w:val="ru-RU"/>
              </w:rPr>
              <w:t>мпозицию</w:t>
            </w:r>
            <w:proofErr w:type="spellEnd"/>
          </w:p>
        </w:tc>
        <w:tc>
          <w:tcPr>
            <w:tcW w:w="6349" w:type="dxa"/>
          </w:tcPr>
          <w:p w14:paraId="3E486B9A" w14:textId="194B99BC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1.2.2.1 Измерять, размечать, вырезать, придавать форму, собирать, соединять, объединять материалы и компоненты простыми способами</w:t>
            </w:r>
          </w:p>
        </w:tc>
        <w:tc>
          <w:tcPr>
            <w:tcW w:w="837" w:type="dxa"/>
            <w:vAlign w:val="center"/>
          </w:tcPr>
          <w:p w14:paraId="7B54D626" w14:textId="20D9111B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00A85C88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5F27019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1ECA3D17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050407B8" w14:textId="5C325E4A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31</w:t>
            </w:r>
          </w:p>
        </w:tc>
        <w:tc>
          <w:tcPr>
            <w:tcW w:w="1679" w:type="dxa"/>
            <w:vMerge/>
            <w:vAlign w:val="center"/>
          </w:tcPr>
          <w:p w14:paraId="06A8E2B5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180DEA76" w14:textId="6969286A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Изготовление посуды из бумаги с использованием национальных элементов</w:t>
            </w:r>
          </w:p>
        </w:tc>
        <w:tc>
          <w:tcPr>
            <w:tcW w:w="6349" w:type="dxa"/>
          </w:tcPr>
          <w:p w14:paraId="12D51AEF" w14:textId="77777777" w:rsidR="007C0A22" w:rsidRDefault="007C0A22" w:rsidP="007C0A22">
            <w:pPr>
              <w:widowControl w:val="0"/>
              <w:spacing w:line="240" w:lineRule="auto"/>
              <w:rPr>
                <w:sz w:val="24"/>
                <w:lang w:val="ru-RU"/>
              </w:rPr>
            </w:pPr>
            <w:r w:rsidRPr="00C01140">
              <w:rPr>
                <w:sz w:val="24"/>
                <w:lang w:val="ru-RU"/>
              </w:rPr>
              <w:t>1.2.3.1 Использовать материалы и инструменты, соблюдая технику безопасности</w:t>
            </w:r>
          </w:p>
          <w:p w14:paraId="68E866E3" w14:textId="69E82CD9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8"/>
                <w:lang w:val="ru-RU" w:eastAsia="ru-RU"/>
              </w:rPr>
              <w:t>1.3.1.1 Представлять свою работу, (эскиз, изделие) простыми способами</w:t>
            </w:r>
          </w:p>
        </w:tc>
        <w:tc>
          <w:tcPr>
            <w:tcW w:w="837" w:type="dxa"/>
            <w:vAlign w:val="center"/>
          </w:tcPr>
          <w:p w14:paraId="36C0113F" w14:textId="42720D2E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01625E41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35C69837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331A9231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11E60E9F" w14:textId="00072E45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</w:t>
            </w:r>
          </w:p>
        </w:tc>
        <w:tc>
          <w:tcPr>
            <w:tcW w:w="1679" w:type="dxa"/>
            <w:vMerge w:val="restart"/>
            <w:vAlign w:val="center"/>
          </w:tcPr>
          <w:p w14:paraId="41CBB690" w14:textId="38E5D41E" w:rsidR="007C0A22" w:rsidRPr="007C0A22" w:rsidRDefault="007C0A22" w:rsidP="007C0A22">
            <w:pPr>
              <w:spacing w:after="0" w:line="240" w:lineRule="auto"/>
              <w:rPr>
                <w:b/>
                <w:sz w:val="24"/>
                <w:szCs w:val="24"/>
                <w:lang w:val="ru-RU"/>
              </w:rPr>
            </w:pPr>
            <w:r w:rsidRPr="00C01140">
              <w:rPr>
                <w:b/>
                <w:sz w:val="24"/>
                <w:szCs w:val="24"/>
                <w:lang w:val="ru-RU"/>
              </w:rPr>
              <w:t>8. В здоровом теле - здоровый дух</w:t>
            </w:r>
          </w:p>
        </w:tc>
        <w:tc>
          <w:tcPr>
            <w:tcW w:w="3097" w:type="dxa"/>
            <w:vAlign w:val="center"/>
          </w:tcPr>
          <w:p w14:paraId="3F27931F" w14:textId="35410F5F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Лепка фруктов из пластилина</w:t>
            </w:r>
          </w:p>
        </w:tc>
        <w:tc>
          <w:tcPr>
            <w:tcW w:w="6349" w:type="dxa"/>
          </w:tcPr>
          <w:p w14:paraId="6C43D9CF" w14:textId="53B81140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1.1.2.1 Определить наименования материала и области применения</w:t>
            </w:r>
          </w:p>
        </w:tc>
        <w:tc>
          <w:tcPr>
            <w:tcW w:w="837" w:type="dxa"/>
            <w:vAlign w:val="center"/>
          </w:tcPr>
          <w:p w14:paraId="0207DA55" w14:textId="2C70656B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024F936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41D56899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3DAABBAE" w14:textId="77777777" w:rsidTr="002253CA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4572298C" w14:textId="09835014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</w:t>
            </w:r>
          </w:p>
        </w:tc>
        <w:tc>
          <w:tcPr>
            <w:tcW w:w="1679" w:type="dxa"/>
            <w:vMerge/>
            <w:vAlign w:val="center"/>
          </w:tcPr>
          <w:p w14:paraId="47B0AAA3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5F8F13B1" w14:textId="6E85013F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«Нездоровая пища»</w:t>
            </w:r>
            <w:r w:rsidRPr="00C01140">
              <w:rPr>
                <w:sz w:val="24"/>
                <w:szCs w:val="24"/>
                <w:lang w:val="kk-KZ"/>
              </w:rPr>
              <w:t xml:space="preserve"> </w:t>
            </w:r>
            <w:r w:rsidRPr="00C01140">
              <w:rPr>
                <w:sz w:val="24"/>
                <w:szCs w:val="24"/>
                <w:lang w:val="ru-RU"/>
              </w:rPr>
              <w:t>постер</w:t>
            </w:r>
          </w:p>
        </w:tc>
        <w:tc>
          <w:tcPr>
            <w:tcW w:w="6349" w:type="dxa"/>
          </w:tcPr>
          <w:p w14:paraId="0EF35D66" w14:textId="577AAB6D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1.2.1.1 Использовать и экспериментировать с инструментами и материалами (природные и искусственные), применяя простые приемы и техники</w:t>
            </w:r>
          </w:p>
        </w:tc>
        <w:tc>
          <w:tcPr>
            <w:tcW w:w="837" w:type="dxa"/>
            <w:vAlign w:val="center"/>
          </w:tcPr>
          <w:p w14:paraId="2952BB58" w14:textId="6EEF8D30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65E9D5AA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56B6CB86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19E49DDA" w14:textId="77777777" w:rsidTr="00D134FF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6F108E2D" w14:textId="5D2553B2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34</w:t>
            </w:r>
          </w:p>
        </w:tc>
        <w:tc>
          <w:tcPr>
            <w:tcW w:w="1679" w:type="dxa"/>
            <w:vMerge/>
            <w:vAlign w:val="center"/>
          </w:tcPr>
          <w:p w14:paraId="692B54FF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3E68B632" w14:textId="084E8D8C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4"/>
                <w:lang w:val="ru-RU"/>
              </w:rPr>
              <w:t>«Гриб» аппликация</w:t>
            </w:r>
          </w:p>
        </w:tc>
        <w:tc>
          <w:tcPr>
            <w:tcW w:w="6349" w:type="dxa"/>
          </w:tcPr>
          <w:p w14:paraId="522263CB" w14:textId="180F5303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lang w:val="ru-RU"/>
              </w:rPr>
              <w:t>1.2.3.1 Использовать материалы и инструменты, соблюдая технику безопасности</w:t>
            </w:r>
          </w:p>
        </w:tc>
        <w:tc>
          <w:tcPr>
            <w:tcW w:w="837" w:type="dxa"/>
            <w:vAlign w:val="center"/>
          </w:tcPr>
          <w:p w14:paraId="0C5B5577" w14:textId="77086A0A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26EA6D3B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A6D305A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  <w:tr w:rsidR="007C0A22" w:rsidRPr="00FD6C10" w14:paraId="7D4D9BB3" w14:textId="77777777" w:rsidTr="00D134FF">
        <w:trPr>
          <w:gridAfter w:val="1"/>
          <w:wAfter w:w="24" w:type="dxa"/>
          <w:cantSplit/>
        </w:trPr>
        <w:tc>
          <w:tcPr>
            <w:tcW w:w="1149" w:type="dxa"/>
            <w:vAlign w:val="center"/>
          </w:tcPr>
          <w:p w14:paraId="2FCFA239" w14:textId="14676BAC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</w:t>
            </w:r>
          </w:p>
        </w:tc>
        <w:tc>
          <w:tcPr>
            <w:tcW w:w="1679" w:type="dxa"/>
            <w:vMerge/>
            <w:vAlign w:val="center"/>
          </w:tcPr>
          <w:p w14:paraId="4B8F2B10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3097" w:type="dxa"/>
            <w:vAlign w:val="center"/>
          </w:tcPr>
          <w:p w14:paraId="4E73F428" w14:textId="06AA518A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rFonts w:eastAsia="Calibri"/>
                <w:sz w:val="24"/>
                <w:szCs w:val="24"/>
                <w:lang w:val="ru-RU"/>
              </w:rPr>
              <w:t>. «Смотри. Учись. Делай» (предоставить информацию о техническом моделировании и сборке).</w:t>
            </w:r>
          </w:p>
        </w:tc>
        <w:tc>
          <w:tcPr>
            <w:tcW w:w="6349" w:type="dxa"/>
          </w:tcPr>
          <w:p w14:paraId="516A7939" w14:textId="1EF04879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 w:rsidRPr="00C01140">
              <w:rPr>
                <w:sz w:val="24"/>
                <w:szCs w:val="28"/>
                <w:lang w:val="ru-RU" w:eastAsia="ru-RU"/>
              </w:rPr>
              <w:t>1.3.3.1 Комментировать творческую работу</w:t>
            </w:r>
          </w:p>
        </w:tc>
        <w:tc>
          <w:tcPr>
            <w:tcW w:w="837" w:type="dxa"/>
            <w:vAlign w:val="center"/>
          </w:tcPr>
          <w:p w14:paraId="7CB95F9D" w14:textId="18D8E85D" w:rsidR="007C0A22" w:rsidRPr="00FD6C10" w:rsidRDefault="00D0096D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</w:t>
            </w:r>
          </w:p>
        </w:tc>
        <w:tc>
          <w:tcPr>
            <w:tcW w:w="861" w:type="dxa"/>
            <w:vAlign w:val="center"/>
          </w:tcPr>
          <w:p w14:paraId="6E95F70E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  <w:tc>
          <w:tcPr>
            <w:tcW w:w="1603" w:type="dxa"/>
            <w:vAlign w:val="center"/>
          </w:tcPr>
          <w:p w14:paraId="0A33B905" w14:textId="77777777" w:rsidR="007C0A22" w:rsidRPr="00FD6C10" w:rsidRDefault="007C0A22" w:rsidP="007C0A22">
            <w:pPr>
              <w:widowControl w:val="0"/>
              <w:spacing w:line="240" w:lineRule="auto"/>
              <w:rPr>
                <w:bCs/>
                <w:lang w:val="ru-RU"/>
              </w:rPr>
            </w:pPr>
          </w:p>
        </w:tc>
      </w:tr>
    </w:tbl>
    <w:p w14:paraId="691267C6" w14:textId="08A1F22E" w:rsidR="002E56C0" w:rsidRDefault="002E56C0" w:rsidP="007C0A22">
      <w:pPr>
        <w:rPr>
          <w:lang w:val="ru-RU"/>
        </w:rPr>
      </w:pPr>
    </w:p>
    <w:sectPr w:rsidR="002E56C0" w:rsidSect="00D0096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A23D3"/>
    <w:multiLevelType w:val="hybridMultilevel"/>
    <w:tmpl w:val="186A00E2"/>
    <w:lvl w:ilvl="0" w:tplc="9DC89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43FD2"/>
    <w:multiLevelType w:val="hybridMultilevel"/>
    <w:tmpl w:val="8A0C5AF2"/>
    <w:lvl w:ilvl="0" w:tplc="839EDE44">
      <w:start w:val="1"/>
      <w:numFmt w:val="decimal"/>
      <w:lvlText w:val="%1"/>
      <w:lvlJc w:val="left"/>
      <w:pPr>
        <w:ind w:left="2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12" w:hanging="360"/>
      </w:pPr>
    </w:lvl>
    <w:lvl w:ilvl="2" w:tplc="0419001B" w:tentative="1">
      <w:start w:val="1"/>
      <w:numFmt w:val="lowerRoman"/>
      <w:lvlText w:val="%3."/>
      <w:lvlJc w:val="right"/>
      <w:pPr>
        <w:ind w:left="4332" w:hanging="180"/>
      </w:pPr>
    </w:lvl>
    <w:lvl w:ilvl="3" w:tplc="0419000F" w:tentative="1">
      <w:start w:val="1"/>
      <w:numFmt w:val="decimal"/>
      <w:lvlText w:val="%4."/>
      <w:lvlJc w:val="left"/>
      <w:pPr>
        <w:ind w:left="5052" w:hanging="360"/>
      </w:pPr>
    </w:lvl>
    <w:lvl w:ilvl="4" w:tplc="04190019" w:tentative="1">
      <w:start w:val="1"/>
      <w:numFmt w:val="lowerLetter"/>
      <w:lvlText w:val="%5."/>
      <w:lvlJc w:val="left"/>
      <w:pPr>
        <w:ind w:left="5772" w:hanging="360"/>
      </w:pPr>
    </w:lvl>
    <w:lvl w:ilvl="5" w:tplc="0419001B" w:tentative="1">
      <w:start w:val="1"/>
      <w:numFmt w:val="lowerRoman"/>
      <w:lvlText w:val="%6."/>
      <w:lvlJc w:val="right"/>
      <w:pPr>
        <w:ind w:left="6492" w:hanging="180"/>
      </w:pPr>
    </w:lvl>
    <w:lvl w:ilvl="6" w:tplc="0419000F" w:tentative="1">
      <w:start w:val="1"/>
      <w:numFmt w:val="decimal"/>
      <w:lvlText w:val="%7."/>
      <w:lvlJc w:val="left"/>
      <w:pPr>
        <w:ind w:left="7212" w:hanging="360"/>
      </w:pPr>
    </w:lvl>
    <w:lvl w:ilvl="7" w:tplc="04190019" w:tentative="1">
      <w:start w:val="1"/>
      <w:numFmt w:val="lowerLetter"/>
      <w:lvlText w:val="%8."/>
      <w:lvlJc w:val="left"/>
      <w:pPr>
        <w:ind w:left="7932" w:hanging="360"/>
      </w:pPr>
    </w:lvl>
    <w:lvl w:ilvl="8" w:tplc="0419001B" w:tentative="1">
      <w:start w:val="1"/>
      <w:numFmt w:val="lowerRoman"/>
      <w:lvlText w:val="%9."/>
      <w:lvlJc w:val="right"/>
      <w:pPr>
        <w:ind w:left="8652" w:hanging="180"/>
      </w:pPr>
    </w:lvl>
  </w:abstractNum>
  <w:abstractNum w:abstractNumId="2" w15:restartNumberingAfterBreak="0">
    <w:nsid w:val="6DEA7589"/>
    <w:multiLevelType w:val="multilevel"/>
    <w:tmpl w:val="98F8D7F8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8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8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8" w:hanging="7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250"/>
    <w:rsid w:val="00290851"/>
    <w:rsid w:val="002E56C0"/>
    <w:rsid w:val="007C0A22"/>
    <w:rsid w:val="00935250"/>
    <w:rsid w:val="00D0096D"/>
    <w:rsid w:val="00F906AE"/>
    <w:rsid w:val="00FD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FB6E3"/>
  <w15:chartTrackingRefBased/>
  <w15:docId w15:val="{3BD3A479-BEAD-44C5-9B00-54F0E1D0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56C0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5">
    <w:name w:val="Table Normal5"/>
    <w:uiPriority w:val="2"/>
    <w:semiHidden/>
    <w:unhideWhenUsed/>
    <w:qFormat/>
    <w:rsid w:val="002E5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D6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2022-08-27T20:03:00Z</dcterms:created>
  <dcterms:modified xsi:type="dcterms:W3CDTF">2022-08-27T20:47:00Z</dcterms:modified>
</cp:coreProperties>
</file>